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A07" w:rsidRDefault="00D82526" w:rsidP="00617A07">
      <w:pPr>
        <w:rPr>
          <w:b/>
          <w:sz w:val="32"/>
          <w:u w:val="single"/>
        </w:rPr>
      </w:pPr>
      <w:r>
        <w:rPr>
          <w:b/>
          <w:sz w:val="32"/>
          <w:u w:val="single"/>
        </w:rPr>
        <w:t>Lecture 3 Society &amp;</w:t>
      </w:r>
      <w:r w:rsidR="00543769">
        <w:rPr>
          <w:b/>
          <w:sz w:val="32"/>
          <w:u w:val="single"/>
        </w:rPr>
        <w:t xml:space="preserve"> Culture in Colonial</w:t>
      </w:r>
      <w:r w:rsidR="0078642F">
        <w:rPr>
          <w:b/>
          <w:sz w:val="32"/>
          <w:u w:val="single"/>
        </w:rPr>
        <w:t xml:space="preserve"> </w:t>
      </w:r>
      <w:r w:rsidR="0063792C">
        <w:rPr>
          <w:b/>
          <w:sz w:val="32"/>
          <w:u w:val="single"/>
        </w:rPr>
        <w:t>America</w:t>
      </w:r>
    </w:p>
    <w:p w:rsidR="009232C3" w:rsidRDefault="009232C3" w:rsidP="00617A07">
      <w:pPr>
        <w:rPr>
          <w:b/>
          <w:sz w:val="32"/>
          <w:u w:val="single"/>
        </w:rPr>
      </w:pPr>
    </w:p>
    <w:p w:rsidR="0078642F" w:rsidRDefault="0078642F" w:rsidP="0078642F">
      <w:pPr>
        <w:rPr>
          <w:sz w:val="32"/>
        </w:rPr>
      </w:pPr>
      <w:r>
        <w:rPr>
          <w:sz w:val="32"/>
        </w:rPr>
        <w:t>Colonial Society</w:t>
      </w:r>
    </w:p>
    <w:p w:rsidR="0063792C" w:rsidRDefault="0063792C" w:rsidP="0063792C">
      <w:pPr>
        <w:pStyle w:val="ListParagraph"/>
        <w:ind w:left="1080"/>
        <w:rPr>
          <w:sz w:val="32"/>
        </w:rPr>
      </w:pPr>
    </w:p>
    <w:p w:rsidR="0078642F" w:rsidRPr="0063792C" w:rsidRDefault="0078642F" w:rsidP="0078642F">
      <w:pPr>
        <w:pStyle w:val="ListParagraph"/>
        <w:numPr>
          <w:ilvl w:val="0"/>
          <w:numId w:val="7"/>
        </w:numPr>
        <w:rPr>
          <w:b/>
          <w:sz w:val="32"/>
        </w:rPr>
      </w:pPr>
      <w:r w:rsidRPr="0063792C">
        <w:rPr>
          <w:b/>
          <w:sz w:val="32"/>
        </w:rPr>
        <w:t>Population</w:t>
      </w:r>
      <w:r w:rsidR="00797AA7">
        <w:rPr>
          <w:b/>
          <w:sz w:val="32"/>
        </w:rPr>
        <w:t xml:space="preserve"> </w:t>
      </w:r>
      <w:r w:rsidR="00627A04">
        <w:rPr>
          <w:sz w:val="32"/>
        </w:rPr>
        <w:t>(Slide 3</w:t>
      </w:r>
      <w:r w:rsidR="00797AA7">
        <w:rPr>
          <w:sz w:val="32"/>
        </w:rPr>
        <w:t>)</w:t>
      </w:r>
    </w:p>
    <w:p w:rsidR="0063792C" w:rsidRDefault="0063792C" w:rsidP="0063792C">
      <w:pPr>
        <w:pStyle w:val="ListParagraph"/>
        <w:ind w:left="1800"/>
        <w:rPr>
          <w:sz w:val="32"/>
        </w:rPr>
      </w:pPr>
    </w:p>
    <w:p w:rsidR="0078642F" w:rsidRDefault="0078642F" w:rsidP="0078642F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After the success of Jamestown and Plymouth, the population grew rapidly and substantially</w:t>
      </w:r>
    </w:p>
    <w:p w:rsidR="0063792C" w:rsidRDefault="0063792C" w:rsidP="0063792C">
      <w:pPr>
        <w:pStyle w:val="ListParagraph"/>
        <w:ind w:left="2520"/>
        <w:rPr>
          <w:sz w:val="32"/>
        </w:rPr>
      </w:pPr>
    </w:p>
    <w:p w:rsidR="0078642F" w:rsidRDefault="0078642F" w:rsidP="0078642F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Especially through immigration of Europeans</w:t>
      </w:r>
    </w:p>
    <w:p w:rsidR="0063792C" w:rsidRDefault="0063792C" w:rsidP="0063792C">
      <w:pPr>
        <w:pStyle w:val="ListParagraph"/>
        <w:ind w:left="2520"/>
        <w:rPr>
          <w:sz w:val="32"/>
        </w:rPr>
      </w:pPr>
    </w:p>
    <w:p w:rsidR="0078642F" w:rsidRDefault="0078642F" w:rsidP="0078642F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Two centuries after Columbus, the European and African population finally surpassed that of the natives</w:t>
      </w:r>
    </w:p>
    <w:p w:rsidR="0063792C" w:rsidRDefault="0063792C" w:rsidP="0063792C">
      <w:pPr>
        <w:pStyle w:val="ListParagraph"/>
        <w:ind w:left="3240"/>
        <w:rPr>
          <w:sz w:val="32"/>
        </w:rPr>
      </w:pPr>
    </w:p>
    <w:p w:rsidR="0063792C" w:rsidRDefault="0078642F" w:rsidP="0078642F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At least along the Atlantic coast</w:t>
      </w:r>
    </w:p>
    <w:p w:rsidR="0063792C" w:rsidRDefault="0063792C" w:rsidP="0063792C">
      <w:pPr>
        <w:pStyle w:val="ListParagraph"/>
        <w:ind w:left="1800"/>
        <w:rPr>
          <w:sz w:val="32"/>
        </w:rPr>
      </w:pPr>
    </w:p>
    <w:p w:rsidR="0063792C" w:rsidRDefault="0063792C" w:rsidP="0063792C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 xml:space="preserve">For the most part, the English settlers were </w:t>
      </w:r>
      <w:proofErr w:type="spellStart"/>
      <w:r>
        <w:rPr>
          <w:sz w:val="32"/>
        </w:rPr>
        <w:t>unaristocratic</w:t>
      </w:r>
      <w:proofErr w:type="spellEnd"/>
    </w:p>
    <w:p w:rsidR="0063792C" w:rsidRDefault="0063792C" w:rsidP="0063792C">
      <w:pPr>
        <w:pStyle w:val="ListParagraph"/>
        <w:ind w:left="2520"/>
        <w:rPr>
          <w:sz w:val="32"/>
        </w:rPr>
      </w:pPr>
    </w:p>
    <w:p w:rsidR="0063792C" w:rsidRDefault="0063792C" w:rsidP="0063792C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Men who stood to inherit no property at home, thus aspired to establish estates for themselves in America</w:t>
      </w:r>
    </w:p>
    <w:p w:rsidR="0063792C" w:rsidRDefault="0063792C" w:rsidP="0063792C">
      <w:pPr>
        <w:pStyle w:val="ListParagraph"/>
        <w:ind w:left="2520"/>
        <w:rPr>
          <w:sz w:val="32"/>
        </w:rPr>
      </w:pPr>
    </w:p>
    <w:p w:rsidR="0063792C" w:rsidRDefault="0063792C" w:rsidP="0063792C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It included some members of an emerging middle class, businessmen who migrated to America for religious or commercial reasons, or both</w:t>
      </w:r>
    </w:p>
    <w:p w:rsidR="0063792C" w:rsidRDefault="0063792C" w:rsidP="0063792C">
      <w:pPr>
        <w:pStyle w:val="ListParagraph"/>
        <w:ind w:left="1800"/>
        <w:rPr>
          <w:sz w:val="32"/>
        </w:rPr>
      </w:pPr>
    </w:p>
    <w:p w:rsidR="0063792C" w:rsidRDefault="0063792C" w:rsidP="0063792C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But the dominant element was English laborers</w:t>
      </w:r>
    </w:p>
    <w:p w:rsidR="0063792C" w:rsidRDefault="0063792C" w:rsidP="0063792C">
      <w:pPr>
        <w:pStyle w:val="ListParagraph"/>
        <w:ind w:left="2520"/>
        <w:rPr>
          <w:sz w:val="32"/>
        </w:rPr>
      </w:pPr>
    </w:p>
    <w:p w:rsidR="0063792C" w:rsidRDefault="0063792C" w:rsidP="0063792C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Indeed, in the Chesapeake, at least ¾ of the immigrants in the 17</w:t>
      </w:r>
      <w:r w:rsidRPr="0063792C">
        <w:rPr>
          <w:sz w:val="32"/>
          <w:vertAlign w:val="superscript"/>
        </w:rPr>
        <w:t>th</w:t>
      </w:r>
      <w:r>
        <w:rPr>
          <w:sz w:val="32"/>
        </w:rPr>
        <w:t xml:space="preserve"> century arrived as indentured servants</w:t>
      </w:r>
    </w:p>
    <w:p w:rsidR="0063792C" w:rsidRDefault="0063792C" w:rsidP="0063792C">
      <w:pPr>
        <w:pStyle w:val="ListParagraph"/>
        <w:ind w:left="1080"/>
        <w:rPr>
          <w:sz w:val="32"/>
        </w:rPr>
      </w:pPr>
    </w:p>
    <w:p w:rsidR="0063792C" w:rsidRPr="0063792C" w:rsidRDefault="0063792C" w:rsidP="0063792C">
      <w:pPr>
        <w:pStyle w:val="ListParagraph"/>
        <w:numPr>
          <w:ilvl w:val="0"/>
          <w:numId w:val="7"/>
        </w:numPr>
        <w:rPr>
          <w:b/>
          <w:sz w:val="32"/>
        </w:rPr>
      </w:pPr>
      <w:r w:rsidRPr="0063792C">
        <w:rPr>
          <w:b/>
          <w:sz w:val="32"/>
        </w:rPr>
        <w:t>Indentured Servants</w:t>
      </w:r>
    </w:p>
    <w:p w:rsidR="0063792C" w:rsidRDefault="0063792C" w:rsidP="0063792C">
      <w:pPr>
        <w:pStyle w:val="ListParagraph"/>
        <w:ind w:left="1800"/>
        <w:rPr>
          <w:sz w:val="32"/>
        </w:rPr>
      </w:pPr>
    </w:p>
    <w:p w:rsidR="0063792C" w:rsidRDefault="0063792C" w:rsidP="0063792C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It developed in England</w:t>
      </w:r>
    </w:p>
    <w:p w:rsidR="0063792C" w:rsidRDefault="0063792C" w:rsidP="0063792C">
      <w:pPr>
        <w:pStyle w:val="ListParagraph"/>
        <w:ind w:left="2520"/>
        <w:rPr>
          <w:sz w:val="32"/>
        </w:rPr>
      </w:pPr>
    </w:p>
    <w:p w:rsidR="0063792C" w:rsidRDefault="0063792C" w:rsidP="0063792C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Young men and women bound themselves to masters for a fixed term of servitude, usually 4-5 years</w:t>
      </w:r>
    </w:p>
    <w:p w:rsidR="0063792C" w:rsidRDefault="0063792C" w:rsidP="0063792C">
      <w:pPr>
        <w:pStyle w:val="ListParagraph"/>
        <w:ind w:left="2520"/>
        <w:rPr>
          <w:sz w:val="32"/>
        </w:rPr>
      </w:pPr>
    </w:p>
    <w:p w:rsidR="0063792C" w:rsidRDefault="0063792C" w:rsidP="0063792C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In return, they received passage to America, food, and shelter</w:t>
      </w:r>
    </w:p>
    <w:p w:rsidR="0063792C" w:rsidRDefault="0063792C" w:rsidP="0063792C">
      <w:pPr>
        <w:pStyle w:val="ListParagraph"/>
        <w:ind w:left="2520"/>
        <w:rPr>
          <w:sz w:val="32"/>
        </w:rPr>
      </w:pPr>
    </w:p>
    <w:p w:rsidR="0063792C" w:rsidRDefault="0063792C" w:rsidP="0063792C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Males received clothing, tools, and occasionally land at the completion of their service</w:t>
      </w:r>
    </w:p>
    <w:p w:rsidR="0063792C" w:rsidRDefault="0063792C" w:rsidP="0063792C">
      <w:pPr>
        <w:pStyle w:val="ListParagraph"/>
        <w:ind w:left="2520"/>
        <w:rPr>
          <w:sz w:val="32"/>
        </w:rPr>
      </w:pPr>
    </w:p>
    <w:p w:rsidR="0063792C" w:rsidRDefault="0063792C" w:rsidP="0063792C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¼ of the indentured servants in the Chesapeake were women</w:t>
      </w:r>
    </w:p>
    <w:p w:rsidR="0063792C" w:rsidRDefault="0063792C" w:rsidP="0063792C">
      <w:pPr>
        <w:pStyle w:val="ListParagraph"/>
        <w:ind w:left="3240"/>
        <w:rPr>
          <w:sz w:val="32"/>
        </w:rPr>
      </w:pPr>
    </w:p>
    <w:p w:rsidR="0063792C" w:rsidRDefault="0063792C" w:rsidP="0063792C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Most worked as domestic servants</w:t>
      </w:r>
    </w:p>
    <w:p w:rsidR="0063792C" w:rsidRDefault="0063792C" w:rsidP="0063792C">
      <w:pPr>
        <w:pStyle w:val="ListParagraph"/>
        <w:ind w:left="3240"/>
        <w:rPr>
          <w:sz w:val="32"/>
        </w:rPr>
      </w:pPr>
    </w:p>
    <w:p w:rsidR="0063792C" w:rsidRDefault="0063792C" w:rsidP="0063792C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Women could expect to marry when their terms of servitude expired, because men greatly outnumbered women</w:t>
      </w:r>
    </w:p>
    <w:p w:rsidR="0063792C" w:rsidRDefault="0063792C" w:rsidP="0063792C">
      <w:pPr>
        <w:pStyle w:val="ListParagraph"/>
        <w:ind w:left="1800"/>
        <w:rPr>
          <w:sz w:val="32"/>
        </w:rPr>
      </w:pPr>
    </w:p>
    <w:p w:rsidR="0063792C" w:rsidRDefault="0063792C" w:rsidP="0063792C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At first, the colonial investors utilized indentured servitude</w:t>
      </w:r>
    </w:p>
    <w:p w:rsidR="0063792C" w:rsidRDefault="0063792C" w:rsidP="0063792C">
      <w:pPr>
        <w:pStyle w:val="ListParagraph"/>
        <w:ind w:left="2520"/>
        <w:rPr>
          <w:sz w:val="32"/>
        </w:rPr>
      </w:pPr>
    </w:p>
    <w:p w:rsidR="0063792C" w:rsidRDefault="0063792C" w:rsidP="0063792C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Especially when it became clear that the natives were not easily transformed into workers</w:t>
      </w:r>
    </w:p>
    <w:p w:rsidR="0063792C" w:rsidRDefault="0063792C" w:rsidP="0063792C">
      <w:pPr>
        <w:pStyle w:val="ListParagraph"/>
        <w:ind w:left="1800"/>
        <w:rPr>
          <w:sz w:val="32"/>
        </w:rPr>
      </w:pPr>
    </w:p>
    <w:p w:rsidR="0063792C" w:rsidRDefault="0063792C" w:rsidP="0063792C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As the labor supply shifted to African slaves, this left many landless men roaming about the colonies</w:t>
      </w:r>
    </w:p>
    <w:p w:rsidR="0063792C" w:rsidRDefault="0063792C" w:rsidP="0063792C">
      <w:pPr>
        <w:pStyle w:val="ListParagraph"/>
        <w:ind w:left="2520"/>
        <w:rPr>
          <w:sz w:val="32"/>
        </w:rPr>
      </w:pPr>
    </w:p>
    <w:p w:rsidR="0063792C" w:rsidRDefault="0063792C" w:rsidP="0063792C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These men with little prospects were a vital element in social unrest</w:t>
      </w:r>
    </w:p>
    <w:p w:rsidR="0063792C" w:rsidRDefault="0063792C" w:rsidP="0063792C">
      <w:pPr>
        <w:pStyle w:val="ListParagraph"/>
        <w:ind w:left="3240"/>
        <w:rPr>
          <w:sz w:val="32"/>
        </w:rPr>
      </w:pPr>
    </w:p>
    <w:p w:rsidR="007957B3" w:rsidRDefault="0063792C" w:rsidP="0063792C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As we saw with Bacon’s Rebellion</w:t>
      </w:r>
    </w:p>
    <w:p w:rsidR="007957B3" w:rsidRDefault="007957B3" w:rsidP="007957B3">
      <w:pPr>
        <w:pStyle w:val="ListParagraph"/>
        <w:ind w:left="1800"/>
        <w:rPr>
          <w:sz w:val="32"/>
        </w:rPr>
      </w:pPr>
    </w:p>
    <w:p w:rsidR="007957B3" w:rsidRDefault="007957B3" w:rsidP="007957B3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Obviously, at first most of the population dealt with extreme hardship</w:t>
      </w:r>
    </w:p>
    <w:p w:rsidR="007957B3" w:rsidRDefault="007957B3" w:rsidP="007957B3">
      <w:pPr>
        <w:pStyle w:val="ListParagraph"/>
        <w:ind w:left="2520"/>
        <w:rPr>
          <w:sz w:val="32"/>
        </w:rPr>
      </w:pPr>
    </w:p>
    <w:p w:rsidR="007957B3" w:rsidRDefault="007957B3" w:rsidP="007957B3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But by the end of the 17</w:t>
      </w:r>
      <w:r w:rsidRPr="007957B3">
        <w:rPr>
          <w:sz w:val="32"/>
          <w:vertAlign w:val="superscript"/>
        </w:rPr>
        <w:t>th</w:t>
      </w:r>
      <w:r>
        <w:rPr>
          <w:sz w:val="32"/>
        </w:rPr>
        <w:t xml:space="preserve"> century, the non-Indian population in the colonies had grown to over 250k, of whom 25% were Africans</w:t>
      </w:r>
    </w:p>
    <w:p w:rsidR="007957B3" w:rsidRDefault="007957B3" w:rsidP="007957B3">
      <w:pPr>
        <w:pStyle w:val="ListParagraph"/>
        <w:ind w:left="2520"/>
        <w:rPr>
          <w:sz w:val="32"/>
        </w:rPr>
      </w:pPr>
    </w:p>
    <w:p w:rsidR="007957B3" w:rsidRDefault="007957B3" w:rsidP="007957B3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This was due to a more balanced sex ratio</w:t>
      </w:r>
    </w:p>
    <w:p w:rsidR="007957B3" w:rsidRDefault="007957B3" w:rsidP="007957B3">
      <w:pPr>
        <w:pStyle w:val="ListParagraph"/>
        <w:ind w:left="3240"/>
        <w:rPr>
          <w:sz w:val="32"/>
        </w:rPr>
      </w:pPr>
    </w:p>
    <w:p w:rsidR="007957B3" w:rsidRDefault="007957B3" w:rsidP="007957B3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In other words, there were more women in the co</w:t>
      </w:r>
      <w:r w:rsidR="00B22791">
        <w:rPr>
          <w:sz w:val="32"/>
        </w:rPr>
        <w:t>lo</w:t>
      </w:r>
      <w:r>
        <w:rPr>
          <w:sz w:val="32"/>
        </w:rPr>
        <w:t>nies</w:t>
      </w:r>
    </w:p>
    <w:p w:rsidR="007957B3" w:rsidRDefault="007957B3" w:rsidP="007957B3">
      <w:pPr>
        <w:pStyle w:val="ListParagraph"/>
        <w:ind w:left="3240"/>
        <w:rPr>
          <w:sz w:val="32"/>
        </w:rPr>
      </w:pPr>
    </w:p>
    <w:p w:rsidR="007957B3" w:rsidRDefault="007957B3" w:rsidP="007957B3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As a result, the birthrate increased</w:t>
      </w:r>
    </w:p>
    <w:p w:rsidR="007957B3" w:rsidRDefault="007957B3" w:rsidP="007957B3">
      <w:pPr>
        <w:pStyle w:val="ListParagraph"/>
        <w:ind w:left="3960"/>
        <w:rPr>
          <w:sz w:val="32"/>
        </w:rPr>
      </w:pPr>
    </w:p>
    <w:p w:rsidR="007957B3" w:rsidRDefault="007957B3" w:rsidP="007957B3">
      <w:pPr>
        <w:pStyle w:val="ListParagraph"/>
        <w:numPr>
          <w:ilvl w:val="4"/>
          <w:numId w:val="7"/>
        </w:numPr>
        <w:rPr>
          <w:sz w:val="32"/>
        </w:rPr>
      </w:pPr>
      <w:r>
        <w:rPr>
          <w:sz w:val="32"/>
        </w:rPr>
        <w:t>In New England, the population more than quadrupled through reproduction alone</w:t>
      </w:r>
    </w:p>
    <w:p w:rsidR="00062219" w:rsidRDefault="00062219" w:rsidP="007957B3">
      <w:pPr>
        <w:pStyle w:val="ListParagraph"/>
        <w:ind w:left="1080"/>
        <w:rPr>
          <w:sz w:val="32"/>
        </w:rPr>
      </w:pPr>
    </w:p>
    <w:p w:rsidR="00062219" w:rsidRDefault="00062219" w:rsidP="007957B3">
      <w:pPr>
        <w:pStyle w:val="ListParagraph"/>
        <w:ind w:left="1080"/>
        <w:rPr>
          <w:sz w:val="32"/>
        </w:rPr>
      </w:pPr>
    </w:p>
    <w:p w:rsidR="00062219" w:rsidRDefault="00062219" w:rsidP="007957B3">
      <w:pPr>
        <w:pStyle w:val="ListParagraph"/>
        <w:ind w:left="1080"/>
        <w:rPr>
          <w:sz w:val="32"/>
        </w:rPr>
      </w:pPr>
    </w:p>
    <w:p w:rsidR="007957B3" w:rsidRDefault="007957B3" w:rsidP="007957B3">
      <w:pPr>
        <w:pStyle w:val="ListParagraph"/>
        <w:ind w:left="1080"/>
        <w:rPr>
          <w:sz w:val="32"/>
        </w:rPr>
      </w:pPr>
    </w:p>
    <w:p w:rsidR="00214180" w:rsidRPr="000579C1" w:rsidRDefault="001246F3" w:rsidP="007957B3">
      <w:pPr>
        <w:pStyle w:val="ListParagraph"/>
        <w:numPr>
          <w:ilvl w:val="0"/>
          <w:numId w:val="7"/>
        </w:numPr>
        <w:rPr>
          <w:b/>
          <w:sz w:val="32"/>
        </w:rPr>
      </w:pPr>
      <w:r>
        <w:rPr>
          <w:sz w:val="32"/>
        </w:rPr>
        <w:t xml:space="preserve">(Slide 4) </w:t>
      </w:r>
      <w:r w:rsidR="00214180" w:rsidRPr="000579C1">
        <w:rPr>
          <w:b/>
          <w:sz w:val="32"/>
        </w:rPr>
        <w:t>Slavery</w:t>
      </w:r>
      <w:r>
        <w:rPr>
          <w:b/>
          <w:sz w:val="32"/>
        </w:rPr>
        <w:t xml:space="preserve"> </w:t>
      </w:r>
    </w:p>
    <w:p w:rsidR="009A79E2" w:rsidRDefault="009A79E2" w:rsidP="009A79E2">
      <w:pPr>
        <w:pStyle w:val="ListParagraph"/>
        <w:ind w:left="1800"/>
        <w:rPr>
          <w:sz w:val="32"/>
        </w:rPr>
      </w:pPr>
    </w:p>
    <w:p w:rsidR="00214180" w:rsidRDefault="00214180" w:rsidP="00214180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Almost from the beginning of European settlement in America, there was a demand for labor</w:t>
      </w:r>
    </w:p>
    <w:p w:rsidR="009A79E2" w:rsidRDefault="009A79E2" w:rsidP="009A79E2">
      <w:pPr>
        <w:pStyle w:val="ListParagraph"/>
        <w:ind w:left="2520"/>
        <w:rPr>
          <w:sz w:val="32"/>
        </w:rPr>
      </w:pPr>
    </w:p>
    <w:p w:rsidR="00214180" w:rsidRDefault="00214180" w:rsidP="000579C1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The demand grew rapidly once tobacco cultivation became a staple</w:t>
      </w:r>
    </w:p>
    <w:p w:rsidR="009A79E2" w:rsidRDefault="009A79E2" w:rsidP="009A79E2">
      <w:pPr>
        <w:pStyle w:val="ListParagraph"/>
        <w:ind w:left="2520"/>
        <w:rPr>
          <w:sz w:val="32"/>
        </w:rPr>
      </w:pPr>
    </w:p>
    <w:p w:rsidR="00214180" w:rsidRDefault="00214180" w:rsidP="000579C1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The supply of African slaves was limited during much of the 17</w:t>
      </w:r>
      <w:r w:rsidRPr="00214180">
        <w:rPr>
          <w:sz w:val="32"/>
          <w:vertAlign w:val="superscript"/>
        </w:rPr>
        <w:t>th</w:t>
      </w:r>
      <w:r>
        <w:rPr>
          <w:sz w:val="32"/>
        </w:rPr>
        <w:t xml:space="preserve"> century</w:t>
      </w:r>
    </w:p>
    <w:p w:rsidR="009A79E2" w:rsidRDefault="009A79E2" w:rsidP="009A79E2">
      <w:pPr>
        <w:pStyle w:val="ListParagraph"/>
        <w:ind w:left="3240"/>
        <w:rPr>
          <w:sz w:val="32"/>
        </w:rPr>
      </w:pPr>
    </w:p>
    <w:p w:rsidR="00214180" w:rsidRDefault="00214180" w:rsidP="000579C1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 xml:space="preserve">Because the Atlantic Slave Trade did not at first serve the </w:t>
      </w:r>
      <w:r w:rsidR="000579C1">
        <w:rPr>
          <w:sz w:val="32"/>
        </w:rPr>
        <w:t>English</w:t>
      </w:r>
      <w:r>
        <w:rPr>
          <w:sz w:val="32"/>
        </w:rPr>
        <w:t xml:space="preserve"> colonies</w:t>
      </w:r>
    </w:p>
    <w:p w:rsidR="009A79E2" w:rsidRDefault="009A79E2" w:rsidP="009A79E2">
      <w:pPr>
        <w:pStyle w:val="ListParagraph"/>
        <w:ind w:left="3240"/>
        <w:rPr>
          <w:sz w:val="32"/>
        </w:rPr>
      </w:pPr>
    </w:p>
    <w:p w:rsidR="00214180" w:rsidRDefault="00214180" w:rsidP="000579C1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It remained predominately in the Caribbean, where African slaves were needed to cultivate sugar cane</w:t>
      </w:r>
    </w:p>
    <w:p w:rsidR="009A79E2" w:rsidRDefault="009A79E2" w:rsidP="009A79E2">
      <w:pPr>
        <w:pStyle w:val="ListParagraph"/>
        <w:ind w:left="1800"/>
        <w:rPr>
          <w:sz w:val="32"/>
        </w:rPr>
      </w:pPr>
    </w:p>
    <w:p w:rsidR="00214180" w:rsidRDefault="00214180" w:rsidP="00214180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Slowly, the commerce in slaves grew more extensive and sophisticated</w:t>
      </w:r>
    </w:p>
    <w:p w:rsidR="009A79E2" w:rsidRDefault="009A79E2" w:rsidP="009A79E2">
      <w:pPr>
        <w:pStyle w:val="ListParagraph"/>
        <w:ind w:left="2520"/>
        <w:rPr>
          <w:sz w:val="32"/>
        </w:rPr>
      </w:pPr>
    </w:p>
    <w:p w:rsidR="00214180" w:rsidRDefault="00214180" w:rsidP="00214180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With more African slaves available, the English settlers began buying them</w:t>
      </w:r>
    </w:p>
    <w:p w:rsidR="009A79E2" w:rsidRDefault="009A79E2" w:rsidP="009A79E2">
      <w:pPr>
        <w:pStyle w:val="ListParagraph"/>
        <w:ind w:left="2520"/>
        <w:rPr>
          <w:sz w:val="32"/>
        </w:rPr>
      </w:pPr>
    </w:p>
    <w:p w:rsidR="000579C1" w:rsidRDefault="00214180" w:rsidP="00214180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So too did the treatment of slaves worsen</w:t>
      </w:r>
      <w:r w:rsidR="000579C1">
        <w:rPr>
          <w:sz w:val="32"/>
        </w:rPr>
        <w:t xml:space="preserve"> along the </w:t>
      </w:r>
      <w:r w:rsidR="000579C1" w:rsidRPr="000579C1">
        <w:rPr>
          <w:b/>
          <w:sz w:val="32"/>
        </w:rPr>
        <w:t>Middle Passage</w:t>
      </w:r>
    </w:p>
    <w:p w:rsidR="009A79E2" w:rsidRDefault="009A79E2" w:rsidP="009A79E2">
      <w:pPr>
        <w:pStyle w:val="ListParagraph"/>
        <w:ind w:left="3240"/>
        <w:rPr>
          <w:sz w:val="32"/>
        </w:rPr>
      </w:pPr>
    </w:p>
    <w:p w:rsidR="00214180" w:rsidRDefault="000579C1" w:rsidP="000579C1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The voyage across the Atlantic</w:t>
      </w:r>
    </w:p>
    <w:p w:rsidR="009A79E2" w:rsidRDefault="009A79E2" w:rsidP="009A79E2">
      <w:pPr>
        <w:pStyle w:val="ListParagraph"/>
        <w:ind w:left="1800"/>
        <w:rPr>
          <w:sz w:val="32"/>
        </w:rPr>
      </w:pPr>
    </w:p>
    <w:p w:rsidR="000579C1" w:rsidRDefault="00214180" w:rsidP="000579C1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Watch clip</w:t>
      </w:r>
    </w:p>
    <w:p w:rsidR="006840E7" w:rsidRDefault="006840E7" w:rsidP="009A79E2">
      <w:pPr>
        <w:pStyle w:val="ListParagraph"/>
        <w:ind w:left="1800"/>
        <w:rPr>
          <w:sz w:val="32"/>
          <w:szCs w:val="32"/>
        </w:rPr>
      </w:pPr>
      <w:hyperlink r:id="rId5" w:history="1">
        <w:r w:rsidRPr="00D61F48">
          <w:rPr>
            <w:rStyle w:val="Hyperlink"/>
            <w:sz w:val="32"/>
            <w:szCs w:val="32"/>
          </w:rPr>
          <w:t>https://www.youtube.com/watch?v=fCHvD2DyWeY</w:t>
        </w:r>
      </w:hyperlink>
    </w:p>
    <w:p w:rsidR="009A79E2" w:rsidRDefault="009A79E2" w:rsidP="009A79E2">
      <w:pPr>
        <w:pStyle w:val="ListParagraph"/>
        <w:ind w:left="1800"/>
        <w:rPr>
          <w:sz w:val="32"/>
        </w:rPr>
      </w:pPr>
    </w:p>
    <w:p w:rsidR="000579C1" w:rsidRDefault="000579C1" w:rsidP="000579C1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Growing Slave Population</w:t>
      </w:r>
    </w:p>
    <w:p w:rsidR="009A79E2" w:rsidRDefault="009A79E2" w:rsidP="009A79E2">
      <w:pPr>
        <w:pStyle w:val="ListParagraph"/>
        <w:ind w:left="2520"/>
        <w:rPr>
          <w:sz w:val="32"/>
        </w:rPr>
      </w:pPr>
    </w:p>
    <w:p w:rsidR="000579C1" w:rsidRDefault="000579C1" w:rsidP="000579C1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 xml:space="preserve">The slave population in North </w:t>
      </w:r>
      <w:r w:rsidR="009A79E2">
        <w:rPr>
          <w:sz w:val="32"/>
        </w:rPr>
        <w:t>America</w:t>
      </w:r>
      <w:r>
        <w:rPr>
          <w:sz w:val="32"/>
        </w:rPr>
        <w:t xml:space="preserve"> increased in the 1690s</w:t>
      </w:r>
    </w:p>
    <w:p w:rsidR="009A79E2" w:rsidRDefault="009A79E2" w:rsidP="009A79E2">
      <w:pPr>
        <w:pStyle w:val="ListParagraph"/>
        <w:ind w:left="3240"/>
        <w:rPr>
          <w:sz w:val="32"/>
        </w:rPr>
      </w:pPr>
    </w:p>
    <w:p w:rsidR="000579C1" w:rsidRDefault="000579C1" w:rsidP="000579C1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Because the Portuguese’s monopoly was finally broken</w:t>
      </w:r>
    </w:p>
    <w:p w:rsidR="009A79E2" w:rsidRDefault="009A79E2" w:rsidP="009A79E2">
      <w:pPr>
        <w:pStyle w:val="ListParagraph"/>
        <w:ind w:left="3240"/>
        <w:rPr>
          <w:sz w:val="32"/>
        </w:rPr>
      </w:pPr>
    </w:p>
    <w:p w:rsidR="000579C1" w:rsidRDefault="000579C1" w:rsidP="000579C1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The slave trade was now open to English merchants on a compe</w:t>
      </w:r>
      <w:r w:rsidR="009A79E2">
        <w:rPr>
          <w:sz w:val="32"/>
        </w:rPr>
        <w:t>ti</w:t>
      </w:r>
      <w:r>
        <w:rPr>
          <w:sz w:val="32"/>
        </w:rPr>
        <w:t>tive basis</w:t>
      </w:r>
    </w:p>
    <w:p w:rsidR="009A79E2" w:rsidRDefault="009A79E2" w:rsidP="009A79E2">
      <w:pPr>
        <w:pStyle w:val="ListParagraph"/>
        <w:ind w:left="3960"/>
        <w:rPr>
          <w:sz w:val="32"/>
        </w:rPr>
      </w:pPr>
    </w:p>
    <w:p w:rsidR="000579C1" w:rsidRDefault="000579C1" w:rsidP="000579C1">
      <w:pPr>
        <w:pStyle w:val="ListParagraph"/>
        <w:numPr>
          <w:ilvl w:val="4"/>
          <w:numId w:val="7"/>
        </w:numPr>
        <w:rPr>
          <w:sz w:val="32"/>
        </w:rPr>
      </w:pPr>
      <w:r>
        <w:rPr>
          <w:sz w:val="32"/>
        </w:rPr>
        <w:t>Which meant that the prices fell</w:t>
      </w:r>
    </w:p>
    <w:p w:rsidR="009A79E2" w:rsidRDefault="009A79E2" w:rsidP="009A79E2">
      <w:pPr>
        <w:pStyle w:val="ListParagraph"/>
        <w:ind w:left="3960"/>
        <w:rPr>
          <w:sz w:val="32"/>
        </w:rPr>
      </w:pPr>
    </w:p>
    <w:p w:rsidR="000579C1" w:rsidRDefault="000579C1" w:rsidP="000579C1">
      <w:pPr>
        <w:pStyle w:val="ListParagraph"/>
        <w:numPr>
          <w:ilvl w:val="4"/>
          <w:numId w:val="7"/>
        </w:numPr>
        <w:rPr>
          <w:sz w:val="32"/>
        </w:rPr>
      </w:pPr>
      <w:r>
        <w:rPr>
          <w:sz w:val="32"/>
        </w:rPr>
        <w:t xml:space="preserve">Thus the numbers of Africans </w:t>
      </w:r>
      <w:r w:rsidR="009A79E2">
        <w:rPr>
          <w:sz w:val="32"/>
        </w:rPr>
        <w:t>increased</w:t>
      </w:r>
      <w:r>
        <w:rPr>
          <w:sz w:val="32"/>
        </w:rPr>
        <w:t xml:space="preserve"> sharply</w:t>
      </w:r>
    </w:p>
    <w:p w:rsidR="009A79E2" w:rsidRDefault="009A79E2" w:rsidP="009A79E2">
      <w:pPr>
        <w:pStyle w:val="ListParagraph"/>
        <w:ind w:left="2520"/>
        <w:rPr>
          <w:sz w:val="32"/>
        </w:rPr>
      </w:pPr>
    </w:p>
    <w:p w:rsidR="000579C1" w:rsidRDefault="000579C1" w:rsidP="000579C1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 xml:space="preserve">Between 1700-1760, the number of Africans in the colonies </w:t>
      </w:r>
      <w:r w:rsidR="009A79E2">
        <w:rPr>
          <w:sz w:val="32"/>
        </w:rPr>
        <w:t>increased</w:t>
      </w:r>
      <w:r>
        <w:rPr>
          <w:sz w:val="32"/>
        </w:rPr>
        <w:t xml:space="preserve"> tenfold to about 250k</w:t>
      </w:r>
    </w:p>
    <w:p w:rsidR="009A79E2" w:rsidRDefault="009A79E2" w:rsidP="009A79E2">
      <w:pPr>
        <w:pStyle w:val="ListParagraph"/>
        <w:ind w:left="3240"/>
        <w:rPr>
          <w:sz w:val="32"/>
        </w:rPr>
      </w:pPr>
    </w:p>
    <w:p w:rsidR="000579C1" w:rsidRDefault="000579C1" w:rsidP="000579C1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The vast majority lived in the south</w:t>
      </w:r>
      <w:proofErr w:type="gramStart"/>
      <w:r>
        <w:rPr>
          <w:sz w:val="32"/>
        </w:rPr>
        <w:t>;</w:t>
      </w:r>
      <w:proofErr w:type="gramEnd"/>
      <w:r>
        <w:rPr>
          <w:sz w:val="32"/>
        </w:rPr>
        <w:t xml:space="preserve"> why?</w:t>
      </w:r>
    </w:p>
    <w:p w:rsidR="009A79E2" w:rsidRDefault="009A79E2" w:rsidP="009A79E2">
      <w:pPr>
        <w:pStyle w:val="ListParagraph"/>
        <w:ind w:left="3240"/>
        <w:rPr>
          <w:sz w:val="32"/>
        </w:rPr>
      </w:pPr>
    </w:p>
    <w:p w:rsidR="000579C1" w:rsidRDefault="000579C1" w:rsidP="000579C1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By then the flow of free white laborers to that region had all but stopped</w:t>
      </w:r>
    </w:p>
    <w:p w:rsidR="009A79E2" w:rsidRDefault="009A79E2" w:rsidP="009A79E2">
      <w:pPr>
        <w:pStyle w:val="ListParagraph"/>
        <w:ind w:left="3240"/>
        <w:rPr>
          <w:sz w:val="32"/>
        </w:rPr>
      </w:pPr>
    </w:p>
    <w:p w:rsidR="000579C1" w:rsidRDefault="000579C1" w:rsidP="000579C1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And Africans had become securely established as the basis of the southern work force</w:t>
      </w:r>
    </w:p>
    <w:p w:rsidR="009A79E2" w:rsidRDefault="009A79E2" w:rsidP="009A79E2">
      <w:pPr>
        <w:pStyle w:val="ListParagraph"/>
        <w:ind w:left="2520"/>
        <w:rPr>
          <w:sz w:val="32"/>
        </w:rPr>
      </w:pPr>
    </w:p>
    <w:p w:rsidR="000579C1" w:rsidRDefault="000579C1" w:rsidP="000579C1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Ironically, most English settlers, at least in the beginning, treated Africans much as they had indentured servants</w:t>
      </w:r>
    </w:p>
    <w:p w:rsidR="009A79E2" w:rsidRDefault="009A79E2" w:rsidP="009A79E2">
      <w:pPr>
        <w:pStyle w:val="ListParagraph"/>
        <w:ind w:left="3240"/>
        <w:rPr>
          <w:sz w:val="32"/>
        </w:rPr>
      </w:pPr>
    </w:p>
    <w:p w:rsidR="000579C1" w:rsidRDefault="000579C1" w:rsidP="000579C1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Freeing them after a set number of years</w:t>
      </w:r>
    </w:p>
    <w:p w:rsidR="009A79E2" w:rsidRDefault="009A79E2" w:rsidP="009A79E2">
      <w:pPr>
        <w:pStyle w:val="ListParagraph"/>
        <w:ind w:left="2520"/>
        <w:rPr>
          <w:sz w:val="32"/>
        </w:rPr>
      </w:pPr>
    </w:p>
    <w:p w:rsidR="009A79E2" w:rsidRDefault="000579C1" w:rsidP="000579C1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 xml:space="preserve">But </w:t>
      </w:r>
      <w:r w:rsidR="009A79E2">
        <w:rPr>
          <w:sz w:val="32"/>
        </w:rPr>
        <w:t xml:space="preserve">they were not contractually obligated to do so, thus </w:t>
      </w:r>
      <w:r>
        <w:rPr>
          <w:sz w:val="32"/>
        </w:rPr>
        <w:t>by the early 18</w:t>
      </w:r>
      <w:r w:rsidRPr="000579C1">
        <w:rPr>
          <w:sz w:val="32"/>
          <w:vertAlign w:val="superscript"/>
        </w:rPr>
        <w:t>th</w:t>
      </w:r>
      <w:r>
        <w:rPr>
          <w:sz w:val="32"/>
        </w:rPr>
        <w:t xml:space="preserve"> century</w:t>
      </w:r>
      <w:r w:rsidR="009A79E2">
        <w:rPr>
          <w:sz w:val="32"/>
        </w:rPr>
        <w:t>, the assumption slowly spread that blacks would remain in service permanently</w:t>
      </w:r>
    </w:p>
    <w:p w:rsidR="009A79E2" w:rsidRDefault="009A79E2" w:rsidP="009A79E2">
      <w:pPr>
        <w:pStyle w:val="ListParagraph"/>
        <w:ind w:left="3240"/>
        <w:rPr>
          <w:sz w:val="32"/>
        </w:rPr>
      </w:pPr>
    </w:p>
    <w:p w:rsidR="009A79E2" w:rsidRDefault="009A79E2" w:rsidP="009A79E2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Another incentive was the fact that children of slaves provided a self-perpetuating labor force</w:t>
      </w:r>
    </w:p>
    <w:p w:rsidR="009A79E2" w:rsidRDefault="009A79E2" w:rsidP="009A79E2">
      <w:pPr>
        <w:pStyle w:val="ListParagraph"/>
        <w:ind w:left="3240"/>
        <w:rPr>
          <w:sz w:val="32"/>
        </w:rPr>
      </w:pPr>
    </w:p>
    <w:p w:rsidR="009A79E2" w:rsidRDefault="009A79E2" w:rsidP="009A79E2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Also, whites assumed that Africans were naturally inferior</w:t>
      </w:r>
    </w:p>
    <w:p w:rsidR="009A79E2" w:rsidRDefault="009A79E2" w:rsidP="009A79E2">
      <w:pPr>
        <w:pStyle w:val="ListParagraph"/>
        <w:ind w:left="3960"/>
        <w:rPr>
          <w:sz w:val="32"/>
        </w:rPr>
      </w:pPr>
    </w:p>
    <w:p w:rsidR="009A79E2" w:rsidRDefault="009A79E2" w:rsidP="009A79E2">
      <w:pPr>
        <w:pStyle w:val="ListParagraph"/>
        <w:numPr>
          <w:ilvl w:val="4"/>
          <w:numId w:val="7"/>
        </w:numPr>
        <w:rPr>
          <w:sz w:val="32"/>
        </w:rPr>
      </w:pPr>
      <w:r>
        <w:rPr>
          <w:sz w:val="32"/>
        </w:rPr>
        <w:t>English had a history of this with the Irish, then the natives</w:t>
      </w:r>
    </w:p>
    <w:p w:rsidR="009A79E2" w:rsidRDefault="009A79E2" w:rsidP="009A79E2">
      <w:pPr>
        <w:pStyle w:val="ListParagraph"/>
        <w:ind w:left="3960"/>
        <w:rPr>
          <w:sz w:val="32"/>
        </w:rPr>
      </w:pPr>
    </w:p>
    <w:p w:rsidR="009A79E2" w:rsidRDefault="009A79E2" w:rsidP="009A79E2">
      <w:pPr>
        <w:pStyle w:val="ListParagraph"/>
        <w:numPr>
          <w:ilvl w:val="4"/>
          <w:numId w:val="7"/>
        </w:numPr>
        <w:rPr>
          <w:sz w:val="32"/>
        </w:rPr>
      </w:pPr>
      <w:r>
        <w:rPr>
          <w:sz w:val="32"/>
        </w:rPr>
        <w:t>Thus it came naturally and often to assume that Africans were inferior</w:t>
      </w:r>
    </w:p>
    <w:p w:rsidR="009A79E2" w:rsidRPr="009A79E2" w:rsidRDefault="009A79E2" w:rsidP="009A79E2">
      <w:pPr>
        <w:rPr>
          <w:sz w:val="32"/>
        </w:rPr>
      </w:pPr>
    </w:p>
    <w:p w:rsidR="009A79E2" w:rsidRDefault="009A79E2" w:rsidP="009A79E2">
      <w:pPr>
        <w:pStyle w:val="ListParagraph"/>
        <w:numPr>
          <w:ilvl w:val="4"/>
          <w:numId w:val="7"/>
        </w:numPr>
        <w:rPr>
          <w:sz w:val="32"/>
        </w:rPr>
      </w:pPr>
      <w:r>
        <w:rPr>
          <w:sz w:val="32"/>
        </w:rPr>
        <w:t>Set the foundations for racism in the future US</w:t>
      </w:r>
    </w:p>
    <w:p w:rsidR="009A79E2" w:rsidRDefault="009A79E2" w:rsidP="009A79E2">
      <w:pPr>
        <w:pStyle w:val="ListParagraph"/>
        <w:ind w:left="2520"/>
        <w:rPr>
          <w:sz w:val="32"/>
        </w:rPr>
      </w:pPr>
    </w:p>
    <w:p w:rsidR="009A79E2" w:rsidRDefault="009A79E2" w:rsidP="009A79E2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Finally, by the early 18</w:t>
      </w:r>
      <w:r w:rsidRPr="009A79E2">
        <w:rPr>
          <w:sz w:val="32"/>
          <w:vertAlign w:val="superscript"/>
        </w:rPr>
        <w:t>th</w:t>
      </w:r>
      <w:r>
        <w:rPr>
          <w:sz w:val="32"/>
        </w:rPr>
        <w:t xml:space="preserve"> century colonial </w:t>
      </w:r>
      <w:proofErr w:type="spellStart"/>
      <w:r>
        <w:rPr>
          <w:sz w:val="32"/>
        </w:rPr>
        <w:t>gov’ts</w:t>
      </w:r>
      <w:proofErr w:type="spellEnd"/>
      <w:r>
        <w:rPr>
          <w:sz w:val="32"/>
        </w:rPr>
        <w:t xml:space="preserve"> began passing </w:t>
      </w:r>
      <w:r>
        <w:rPr>
          <w:b/>
          <w:sz w:val="32"/>
        </w:rPr>
        <w:t>Slave C</w:t>
      </w:r>
      <w:r w:rsidRPr="009A79E2">
        <w:rPr>
          <w:b/>
          <w:sz w:val="32"/>
        </w:rPr>
        <w:t>odes</w:t>
      </w:r>
      <w:r>
        <w:rPr>
          <w:sz w:val="32"/>
        </w:rPr>
        <w:t>, which gave legitimate law to slavery</w:t>
      </w:r>
    </w:p>
    <w:p w:rsidR="009A79E2" w:rsidRDefault="009A79E2" w:rsidP="009A79E2">
      <w:pPr>
        <w:pStyle w:val="ListParagraph"/>
        <w:ind w:left="3240"/>
        <w:rPr>
          <w:sz w:val="32"/>
        </w:rPr>
      </w:pPr>
    </w:p>
    <w:p w:rsidR="009A79E2" w:rsidRDefault="009A79E2" w:rsidP="009A79E2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And ensured that it would remain permanent in the colonies</w:t>
      </w:r>
    </w:p>
    <w:p w:rsidR="00062219" w:rsidRDefault="00062219" w:rsidP="009749FC">
      <w:pPr>
        <w:pStyle w:val="ListParagraph"/>
        <w:ind w:left="1080"/>
        <w:rPr>
          <w:sz w:val="32"/>
        </w:rPr>
      </w:pPr>
    </w:p>
    <w:p w:rsidR="009749FC" w:rsidRDefault="009749FC" w:rsidP="009749FC">
      <w:pPr>
        <w:pStyle w:val="ListParagraph"/>
        <w:ind w:left="1080"/>
        <w:rPr>
          <w:sz w:val="32"/>
        </w:rPr>
      </w:pPr>
    </w:p>
    <w:p w:rsidR="009A79E2" w:rsidRDefault="0006708B" w:rsidP="009A79E2">
      <w:pPr>
        <w:pStyle w:val="ListParagraph"/>
        <w:numPr>
          <w:ilvl w:val="0"/>
          <w:numId w:val="7"/>
        </w:numPr>
        <w:rPr>
          <w:sz w:val="32"/>
        </w:rPr>
      </w:pPr>
      <w:r>
        <w:rPr>
          <w:sz w:val="32"/>
        </w:rPr>
        <w:t xml:space="preserve">(Slide 5) </w:t>
      </w:r>
      <w:r w:rsidR="009A79E2">
        <w:rPr>
          <w:sz w:val="32"/>
        </w:rPr>
        <w:t>Colonial Economies</w:t>
      </w:r>
    </w:p>
    <w:p w:rsidR="00062219" w:rsidRDefault="00062219" w:rsidP="00062219">
      <w:pPr>
        <w:pStyle w:val="ListParagraph"/>
        <w:ind w:left="1800"/>
        <w:rPr>
          <w:sz w:val="32"/>
        </w:rPr>
      </w:pPr>
    </w:p>
    <w:p w:rsidR="009A79E2" w:rsidRDefault="009A79E2" w:rsidP="009A79E2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From the beginning, English settlers wanted to make money</w:t>
      </w:r>
    </w:p>
    <w:p w:rsidR="009749FC" w:rsidRDefault="009749FC" w:rsidP="009749FC">
      <w:pPr>
        <w:pStyle w:val="ListParagraph"/>
        <w:ind w:left="2520"/>
        <w:rPr>
          <w:sz w:val="32"/>
        </w:rPr>
      </w:pPr>
    </w:p>
    <w:p w:rsidR="009A79E2" w:rsidRDefault="009A79E2" w:rsidP="009A79E2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Farming, of course, dominated the colonial economy, save for areas in the west where fur and skin trade dominated</w:t>
      </w:r>
    </w:p>
    <w:p w:rsidR="009749FC" w:rsidRDefault="009749FC" w:rsidP="009749FC">
      <w:pPr>
        <w:pStyle w:val="ListParagraph"/>
        <w:ind w:left="1800"/>
        <w:rPr>
          <w:sz w:val="32"/>
        </w:rPr>
      </w:pPr>
    </w:p>
    <w:p w:rsidR="009A79E2" w:rsidRPr="007F06F4" w:rsidRDefault="009A79E2" w:rsidP="009A79E2">
      <w:pPr>
        <w:pStyle w:val="ListParagraph"/>
        <w:numPr>
          <w:ilvl w:val="1"/>
          <w:numId w:val="7"/>
        </w:numPr>
        <w:rPr>
          <w:b/>
          <w:sz w:val="32"/>
        </w:rPr>
      </w:pPr>
      <w:r w:rsidRPr="007F06F4">
        <w:rPr>
          <w:b/>
          <w:sz w:val="32"/>
        </w:rPr>
        <w:t>Southern Economy</w:t>
      </w:r>
    </w:p>
    <w:p w:rsidR="009749FC" w:rsidRDefault="009749FC" w:rsidP="009749FC">
      <w:pPr>
        <w:pStyle w:val="ListParagraph"/>
        <w:ind w:left="2520"/>
        <w:rPr>
          <w:sz w:val="32"/>
        </w:rPr>
      </w:pPr>
    </w:p>
    <w:p w:rsidR="00817E52" w:rsidRDefault="009A79E2" w:rsidP="009A79E2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 xml:space="preserve">In the </w:t>
      </w:r>
      <w:r w:rsidR="00817E52">
        <w:rPr>
          <w:sz w:val="32"/>
        </w:rPr>
        <w:t>Chesapeake</w:t>
      </w:r>
      <w:r>
        <w:rPr>
          <w:sz w:val="32"/>
        </w:rPr>
        <w:t>, tobacco established itself as the basis of the economy</w:t>
      </w:r>
    </w:p>
    <w:p w:rsidR="009749FC" w:rsidRDefault="009749FC" w:rsidP="009749FC">
      <w:pPr>
        <w:pStyle w:val="ListParagraph"/>
        <w:ind w:left="3240"/>
        <w:rPr>
          <w:sz w:val="32"/>
        </w:rPr>
      </w:pPr>
    </w:p>
    <w:p w:rsidR="00817E52" w:rsidRDefault="00817E52" w:rsidP="00817E52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The demand in Europe allowed planters to grow wealthy and the region prospered</w:t>
      </w:r>
    </w:p>
    <w:p w:rsidR="009749FC" w:rsidRDefault="009749FC" w:rsidP="009749FC">
      <w:pPr>
        <w:pStyle w:val="ListParagraph"/>
        <w:ind w:left="2520"/>
        <w:rPr>
          <w:sz w:val="32"/>
        </w:rPr>
      </w:pPr>
    </w:p>
    <w:p w:rsidR="00817E52" w:rsidRDefault="00817E52" w:rsidP="00817E52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In the deep south, the staple of the economy was rice (GA, SC)</w:t>
      </w:r>
    </w:p>
    <w:p w:rsidR="009749FC" w:rsidRDefault="009749FC" w:rsidP="009749FC">
      <w:pPr>
        <w:pStyle w:val="ListParagraph"/>
        <w:ind w:left="3240"/>
        <w:rPr>
          <w:sz w:val="32"/>
        </w:rPr>
      </w:pPr>
    </w:p>
    <w:p w:rsidR="00030744" w:rsidRDefault="00817E52" w:rsidP="00817E52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Farmers built dams and dikes to flood areas for rice cultivation</w:t>
      </w:r>
    </w:p>
    <w:p w:rsidR="00062219" w:rsidRDefault="00062219" w:rsidP="00062219">
      <w:pPr>
        <w:pStyle w:val="ListParagraph"/>
        <w:ind w:left="3240"/>
        <w:rPr>
          <w:sz w:val="32"/>
        </w:rPr>
      </w:pPr>
    </w:p>
    <w:p w:rsidR="00030744" w:rsidRDefault="00030744" w:rsidP="00817E52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Rice cultivation was so unhealthful (malaria; mosquitoes in water) and backbreaking that most white laborers refused to do it</w:t>
      </w:r>
    </w:p>
    <w:p w:rsidR="00062219" w:rsidRDefault="00062219" w:rsidP="00062219">
      <w:pPr>
        <w:pStyle w:val="ListParagraph"/>
        <w:ind w:left="3240"/>
        <w:rPr>
          <w:sz w:val="32"/>
        </w:rPr>
      </w:pPr>
    </w:p>
    <w:p w:rsidR="00030744" w:rsidRDefault="00030744" w:rsidP="00817E52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 xml:space="preserve">Thus the demand for African slaves reached its peak, because Africans had a greater </w:t>
      </w:r>
      <w:r w:rsidR="00062219">
        <w:rPr>
          <w:sz w:val="32"/>
        </w:rPr>
        <w:t>resistance</w:t>
      </w:r>
      <w:r>
        <w:rPr>
          <w:sz w:val="32"/>
        </w:rPr>
        <w:t xml:space="preserve"> to malaria</w:t>
      </w:r>
    </w:p>
    <w:p w:rsidR="00062219" w:rsidRDefault="00062219" w:rsidP="00062219">
      <w:pPr>
        <w:pStyle w:val="ListParagraph"/>
        <w:ind w:left="3960"/>
        <w:rPr>
          <w:sz w:val="32"/>
        </w:rPr>
      </w:pPr>
    </w:p>
    <w:p w:rsidR="00030744" w:rsidRDefault="00030744" w:rsidP="00030744">
      <w:pPr>
        <w:pStyle w:val="ListParagraph"/>
        <w:numPr>
          <w:ilvl w:val="4"/>
          <w:numId w:val="7"/>
        </w:numPr>
        <w:rPr>
          <w:sz w:val="32"/>
        </w:rPr>
      </w:pPr>
      <w:r>
        <w:rPr>
          <w:sz w:val="32"/>
        </w:rPr>
        <w:t>Also many Africans came from similar environments in West Africa, where rice cultivation was performed</w:t>
      </w:r>
    </w:p>
    <w:p w:rsidR="00062219" w:rsidRDefault="00062219" w:rsidP="00062219">
      <w:pPr>
        <w:pStyle w:val="ListParagraph"/>
        <w:ind w:left="3960"/>
        <w:rPr>
          <w:sz w:val="32"/>
        </w:rPr>
      </w:pPr>
    </w:p>
    <w:p w:rsidR="00030744" w:rsidRDefault="00030744" w:rsidP="00030744">
      <w:pPr>
        <w:pStyle w:val="ListParagraph"/>
        <w:numPr>
          <w:ilvl w:val="4"/>
          <w:numId w:val="7"/>
        </w:numPr>
        <w:rPr>
          <w:sz w:val="32"/>
        </w:rPr>
      </w:pPr>
      <w:r>
        <w:rPr>
          <w:sz w:val="32"/>
        </w:rPr>
        <w:t>Some historians argue that rice cultivation was introduced by African slaves</w:t>
      </w:r>
    </w:p>
    <w:p w:rsidR="00062219" w:rsidRDefault="00062219" w:rsidP="00062219">
      <w:pPr>
        <w:pStyle w:val="ListParagraph"/>
        <w:ind w:left="3240"/>
        <w:rPr>
          <w:sz w:val="32"/>
        </w:rPr>
      </w:pPr>
    </w:p>
    <w:p w:rsidR="00030744" w:rsidRDefault="00030744" w:rsidP="00030744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The south remained tied to cash crops, while the north diversified its crops</w:t>
      </w:r>
    </w:p>
    <w:p w:rsidR="00062219" w:rsidRDefault="00062219" w:rsidP="00062219">
      <w:pPr>
        <w:pStyle w:val="ListParagraph"/>
        <w:ind w:left="1800"/>
        <w:rPr>
          <w:sz w:val="32"/>
        </w:rPr>
      </w:pPr>
    </w:p>
    <w:p w:rsidR="00030744" w:rsidRPr="00062219" w:rsidRDefault="00030744" w:rsidP="00030744">
      <w:pPr>
        <w:pStyle w:val="ListParagraph"/>
        <w:numPr>
          <w:ilvl w:val="1"/>
          <w:numId w:val="7"/>
        </w:numPr>
        <w:rPr>
          <w:b/>
          <w:sz w:val="32"/>
        </w:rPr>
      </w:pPr>
      <w:r w:rsidRPr="00062219">
        <w:rPr>
          <w:b/>
          <w:sz w:val="32"/>
        </w:rPr>
        <w:t>Northern Economy</w:t>
      </w:r>
    </w:p>
    <w:p w:rsidR="00062219" w:rsidRDefault="00062219" w:rsidP="00062219">
      <w:pPr>
        <w:pStyle w:val="ListParagraph"/>
        <w:ind w:left="2520"/>
        <w:rPr>
          <w:sz w:val="32"/>
        </w:rPr>
      </w:pPr>
    </w:p>
    <w:p w:rsidR="00030744" w:rsidRDefault="00030744" w:rsidP="00030744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But, the North also diversified in economic terms as well</w:t>
      </w:r>
    </w:p>
    <w:p w:rsidR="00062219" w:rsidRDefault="00062219" w:rsidP="00062219">
      <w:pPr>
        <w:pStyle w:val="ListParagraph"/>
        <w:ind w:left="2520"/>
        <w:rPr>
          <w:sz w:val="32"/>
        </w:rPr>
      </w:pPr>
    </w:p>
    <w:p w:rsidR="00030744" w:rsidRDefault="00030744" w:rsidP="00030744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New England had colder weather and hard, rocky soil, thus large commercialized farming was difficult</w:t>
      </w:r>
    </w:p>
    <w:p w:rsidR="00062219" w:rsidRDefault="00062219" w:rsidP="00062219">
      <w:pPr>
        <w:pStyle w:val="ListParagraph"/>
        <w:ind w:left="3240"/>
        <w:rPr>
          <w:sz w:val="32"/>
        </w:rPr>
      </w:pPr>
    </w:p>
    <w:p w:rsidR="00DA6879" w:rsidRDefault="00DA6879" w:rsidP="00DA6879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This fact led to the development of craftsmen and artisans in colonial towns</w:t>
      </w:r>
    </w:p>
    <w:p w:rsidR="00062219" w:rsidRDefault="00062219" w:rsidP="00062219">
      <w:pPr>
        <w:pStyle w:val="ListParagraph"/>
        <w:ind w:left="3960"/>
        <w:rPr>
          <w:sz w:val="32"/>
        </w:rPr>
      </w:pPr>
    </w:p>
    <w:p w:rsidR="00DA6879" w:rsidRDefault="00DA6879" w:rsidP="00DA6879">
      <w:pPr>
        <w:pStyle w:val="ListParagraph"/>
        <w:numPr>
          <w:ilvl w:val="4"/>
          <w:numId w:val="7"/>
        </w:numPr>
        <w:rPr>
          <w:sz w:val="32"/>
        </w:rPr>
      </w:pPr>
      <w:r>
        <w:rPr>
          <w:sz w:val="32"/>
        </w:rPr>
        <w:t xml:space="preserve">Such as cobblers, blacksmiths, </w:t>
      </w:r>
      <w:proofErr w:type="spellStart"/>
      <w:r>
        <w:rPr>
          <w:sz w:val="32"/>
        </w:rPr>
        <w:t>riflemakers</w:t>
      </w:r>
      <w:proofErr w:type="spellEnd"/>
      <w:r>
        <w:rPr>
          <w:sz w:val="32"/>
        </w:rPr>
        <w:t>, cabinetmakers, silversmiths, &amp; printers</w:t>
      </w:r>
    </w:p>
    <w:p w:rsidR="00062219" w:rsidRDefault="00062219" w:rsidP="00062219">
      <w:pPr>
        <w:pStyle w:val="ListParagraph"/>
        <w:ind w:left="3240"/>
        <w:rPr>
          <w:sz w:val="32"/>
        </w:rPr>
      </w:pPr>
    </w:p>
    <w:p w:rsidR="007F06F4" w:rsidRDefault="00062219" w:rsidP="007F06F4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Metalwork</w:t>
      </w:r>
      <w:r w:rsidR="007F06F4">
        <w:rPr>
          <w:sz w:val="32"/>
        </w:rPr>
        <w:t xml:space="preserve"> also became important in the North</w:t>
      </w:r>
    </w:p>
    <w:p w:rsidR="00062219" w:rsidRDefault="00062219" w:rsidP="00062219">
      <w:pPr>
        <w:pStyle w:val="ListParagraph"/>
        <w:ind w:left="3960"/>
        <w:rPr>
          <w:sz w:val="32"/>
        </w:rPr>
      </w:pPr>
    </w:p>
    <w:p w:rsidR="007F06F4" w:rsidRDefault="007F06F4" w:rsidP="007F06F4">
      <w:pPr>
        <w:pStyle w:val="ListParagraph"/>
        <w:numPr>
          <w:ilvl w:val="4"/>
          <w:numId w:val="7"/>
        </w:numPr>
        <w:rPr>
          <w:sz w:val="32"/>
        </w:rPr>
      </w:pPr>
      <w:r>
        <w:rPr>
          <w:sz w:val="32"/>
        </w:rPr>
        <w:t>In the 1640s, ironworks were established in Mass.</w:t>
      </w:r>
    </w:p>
    <w:p w:rsidR="00062219" w:rsidRDefault="00062219" w:rsidP="00062219">
      <w:pPr>
        <w:pStyle w:val="ListParagraph"/>
        <w:ind w:left="3960"/>
        <w:rPr>
          <w:sz w:val="32"/>
        </w:rPr>
      </w:pPr>
    </w:p>
    <w:p w:rsidR="007F06F4" w:rsidRDefault="007F06F4" w:rsidP="007F06F4">
      <w:pPr>
        <w:pStyle w:val="ListParagraph"/>
        <w:numPr>
          <w:ilvl w:val="4"/>
          <w:numId w:val="7"/>
        </w:numPr>
        <w:rPr>
          <w:sz w:val="32"/>
        </w:rPr>
      </w:pPr>
      <w:r>
        <w:rPr>
          <w:sz w:val="32"/>
        </w:rPr>
        <w:t>Iron technology advanced rapidly in England and the innovations were transferred across the Atlantic</w:t>
      </w:r>
    </w:p>
    <w:p w:rsidR="00062219" w:rsidRDefault="00062219" w:rsidP="00062219">
      <w:pPr>
        <w:pStyle w:val="ListParagraph"/>
        <w:ind w:left="3240"/>
        <w:rPr>
          <w:sz w:val="32"/>
        </w:rPr>
      </w:pPr>
    </w:p>
    <w:p w:rsidR="007F06F4" w:rsidRDefault="007F06F4" w:rsidP="007F06F4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Other industries included lumbering, mining, and fishing</w:t>
      </w:r>
    </w:p>
    <w:p w:rsidR="00062219" w:rsidRDefault="00062219" w:rsidP="00062219">
      <w:pPr>
        <w:pStyle w:val="ListParagraph"/>
        <w:ind w:left="2520"/>
        <w:rPr>
          <w:sz w:val="32"/>
        </w:rPr>
      </w:pPr>
    </w:p>
    <w:p w:rsidR="007F06F4" w:rsidRDefault="007F06F4" w:rsidP="007F06F4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 xml:space="preserve">Most of these </w:t>
      </w:r>
      <w:r w:rsidR="00062219">
        <w:rPr>
          <w:sz w:val="32"/>
        </w:rPr>
        <w:t>commodities</w:t>
      </w:r>
      <w:r>
        <w:rPr>
          <w:sz w:val="32"/>
        </w:rPr>
        <w:t xml:space="preserve"> were sold to Southerners, who relied on the North and England for goods</w:t>
      </w:r>
    </w:p>
    <w:p w:rsidR="00062219" w:rsidRDefault="00062219" w:rsidP="00062219">
      <w:pPr>
        <w:pStyle w:val="ListParagraph"/>
        <w:ind w:left="2520"/>
        <w:rPr>
          <w:sz w:val="32"/>
        </w:rPr>
      </w:pPr>
    </w:p>
    <w:p w:rsidR="00062219" w:rsidRDefault="007F06F4" w:rsidP="007F06F4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All of these diverse industries helped to produce a commercial class in NE</w:t>
      </w:r>
    </w:p>
    <w:p w:rsidR="00062219" w:rsidRPr="00062219" w:rsidRDefault="00062219" w:rsidP="00062219">
      <w:pPr>
        <w:rPr>
          <w:sz w:val="32"/>
        </w:rPr>
      </w:pPr>
    </w:p>
    <w:p w:rsidR="00062219" w:rsidRPr="00062219" w:rsidRDefault="00062219" w:rsidP="00062219">
      <w:pPr>
        <w:pStyle w:val="ListParagraph"/>
        <w:numPr>
          <w:ilvl w:val="0"/>
          <w:numId w:val="7"/>
        </w:numPr>
        <w:rPr>
          <w:b/>
          <w:sz w:val="32"/>
        </w:rPr>
      </w:pPr>
      <w:r w:rsidRPr="00062219">
        <w:rPr>
          <w:b/>
          <w:sz w:val="32"/>
        </w:rPr>
        <w:t>Triangular Trade</w:t>
      </w:r>
    </w:p>
    <w:p w:rsidR="00062219" w:rsidRDefault="00062219" w:rsidP="00062219">
      <w:pPr>
        <w:pStyle w:val="ListParagraph"/>
        <w:ind w:left="1800"/>
        <w:rPr>
          <w:sz w:val="32"/>
        </w:rPr>
      </w:pPr>
    </w:p>
    <w:p w:rsidR="00062219" w:rsidRDefault="00062219" w:rsidP="00062219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These factors led to what historians call triangular trade</w:t>
      </w:r>
    </w:p>
    <w:p w:rsidR="00062219" w:rsidRDefault="00062219" w:rsidP="00062219">
      <w:pPr>
        <w:pStyle w:val="ListParagraph"/>
        <w:ind w:left="2520"/>
        <w:rPr>
          <w:sz w:val="32"/>
        </w:rPr>
      </w:pPr>
    </w:p>
    <w:p w:rsidR="00062219" w:rsidRDefault="00062219" w:rsidP="00062219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Commerce in the colonies not only survived but grew</w:t>
      </w:r>
    </w:p>
    <w:p w:rsidR="00062219" w:rsidRDefault="00062219" w:rsidP="00062219">
      <w:pPr>
        <w:pStyle w:val="ListParagraph"/>
        <w:ind w:left="3240"/>
        <w:rPr>
          <w:sz w:val="32"/>
        </w:rPr>
      </w:pPr>
    </w:p>
    <w:p w:rsidR="00062219" w:rsidRDefault="00062219" w:rsidP="00062219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There was an elaborate coastal trade, through which the colonies did business with one another and with the West Indies</w:t>
      </w:r>
    </w:p>
    <w:p w:rsidR="00062219" w:rsidRDefault="00062219" w:rsidP="00062219">
      <w:pPr>
        <w:pStyle w:val="ListParagraph"/>
        <w:ind w:left="3240"/>
        <w:rPr>
          <w:sz w:val="32"/>
        </w:rPr>
      </w:pPr>
    </w:p>
    <w:p w:rsidR="00A97993" w:rsidRDefault="00062219" w:rsidP="00062219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There was an expanding transatlantic trade network of commerce with England, continental Europe, and the west coast of Africa</w:t>
      </w:r>
    </w:p>
    <w:p w:rsidR="00A97993" w:rsidRPr="00A97993" w:rsidRDefault="00A97993" w:rsidP="00A97993">
      <w:pPr>
        <w:rPr>
          <w:sz w:val="32"/>
        </w:rPr>
      </w:pPr>
    </w:p>
    <w:p w:rsidR="00A97993" w:rsidRPr="00A97993" w:rsidRDefault="00EE4378" w:rsidP="00A97993">
      <w:pPr>
        <w:pStyle w:val="ListParagraph"/>
        <w:numPr>
          <w:ilvl w:val="0"/>
          <w:numId w:val="7"/>
        </w:numPr>
        <w:rPr>
          <w:b/>
          <w:sz w:val="32"/>
        </w:rPr>
      </w:pPr>
      <w:r>
        <w:rPr>
          <w:sz w:val="32"/>
        </w:rPr>
        <w:t xml:space="preserve">(Slide 6) </w:t>
      </w:r>
      <w:r w:rsidR="00A97993" w:rsidRPr="00A97993">
        <w:rPr>
          <w:b/>
          <w:sz w:val="32"/>
        </w:rPr>
        <w:t>The Salem Witch Trials</w:t>
      </w:r>
    </w:p>
    <w:p w:rsidR="00A97993" w:rsidRDefault="00A97993" w:rsidP="00A97993">
      <w:pPr>
        <w:pStyle w:val="ListParagraph"/>
        <w:ind w:left="1800"/>
        <w:rPr>
          <w:sz w:val="32"/>
        </w:rPr>
      </w:pPr>
    </w:p>
    <w:p w:rsidR="00A97993" w:rsidRDefault="00A97993" w:rsidP="00A97993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Accusations of witchcraft abounded throughout New England in the 1690s</w:t>
      </w:r>
    </w:p>
    <w:p w:rsidR="00A97993" w:rsidRDefault="00A97993" w:rsidP="00A97993">
      <w:pPr>
        <w:pStyle w:val="ListParagraph"/>
        <w:ind w:left="2520"/>
        <w:rPr>
          <w:sz w:val="32"/>
        </w:rPr>
      </w:pPr>
    </w:p>
    <w:p w:rsidR="00A97993" w:rsidRDefault="00A97993" w:rsidP="00A97993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The most famous instance occurred in Salem, Mass., where young girls began exhibiting strange behavior</w:t>
      </w:r>
    </w:p>
    <w:p w:rsidR="00A97993" w:rsidRDefault="00A97993" w:rsidP="00A97993">
      <w:pPr>
        <w:pStyle w:val="ListParagraph"/>
        <w:ind w:left="2520"/>
        <w:rPr>
          <w:sz w:val="32"/>
        </w:rPr>
      </w:pPr>
    </w:p>
    <w:p w:rsidR="00A97993" w:rsidRDefault="00A97993" w:rsidP="00A97993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The girls eventually claimed that they had been bewitched by their West Indian servants</w:t>
      </w:r>
    </w:p>
    <w:p w:rsidR="00A97993" w:rsidRDefault="00A97993" w:rsidP="00A97993">
      <w:pPr>
        <w:pStyle w:val="ListParagraph"/>
        <w:ind w:left="2520"/>
        <w:rPr>
          <w:sz w:val="32"/>
        </w:rPr>
      </w:pPr>
    </w:p>
    <w:p w:rsidR="00A97993" w:rsidRDefault="00A97993" w:rsidP="00A97993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In all, 19 women were tried and executed for being witches in Salem</w:t>
      </w:r>
    </w:p>
    <w:p w:rsidR="00A97993" w:rsidRDefault="00A97993" w:rsidP="00A97993">
      <w:pPr>
        <w:pStyle w:val="ListParagraph"/>
        <w:ind w:left="2520"/>
        <w:rPr>
          <w:sz w:val="32"/>
        </w:rPr>
      </w:pPr>
    </w:p>
    <w:p w:rsidR="00A97993" w:rsidRDefault="00A97993" w:rsidP="00A97993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What is important to remember about these events is that the witchcraft controversies were a reflection of the highly religious character of these societies</w:t>
      </w:r>
    </w:p>
    <w:p w:rsidR="00A97993" w:rsidRDefault="00A97993" w:rsidP="00A97993">
      <w:pPr>
        <w:pStyle w:val="ListParagraph"/>
        <w:ind w:left="3240"/>
        <w:rPr>
          <w:sz w:val="32"/>
        </w:rPr>
      </w:pPr>
    </w:p>
    <w:p w:rsidR="00A97993" w:rsidRDefault="00A97993" w:rsidP="00A97993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Indicative of the intolerance and rigidity of Puritan society</w:t>
      </w:r>
    </w:p>
    <w:p w:rsidR="00A97993" w:rsidRDefault="00A97993" w:rsidP="00A97993">
      <w:pPr>
        <w:pStyle w:val="ListParagraph"/>
        <w:ind w:left="1080"/>
        <w:rPr>
          <w:sz w:val="32"/>
        </w:rPr>
      </w:pPr>
    </w:p>
    <w:p w:rsidR="00A97993" w:rsidRDefault="00A97993" w:rsidP="00A97993">
      <w:pPr>
        <w:pStyle w:val="ListParagraph"/>
        <w:numPr>
          <w:ilvl w:val="0"/>
          <w:numId w:val="7"/>
        </w:numPr>
        <w:rPr>
          <w:sz w:val="32"/>
        </w:rPr>
      </w:pPr>
      <w:r>
        <w:rPr>
          <w:sz w:val="32"/>
        </w:rPr>
        <w:t>Religious Toleration</w:t>
      </w:r>
    </w:p>
    <w:p w:rsidR="00A97993" w:rsidRDefault="00A97993" w:rsidP="00A97993">
      <w:pPr>
        <w:pStyle w:val="ListParagraph"/>
        <w:ind w:left="1800"/>
        <w:rPr>
          <w:sz w:val="32"/>
        </w:rPr>
      </w:pPr>
    </w:p>
    <w:p w:rsidR="00A97993" w:rsidRDefault="00A97993" w:rsidP="00A97993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Religious toleration flourished in many parts of America to a degree unmatched in any European nation</w:t>
      </w:r>
    </w:p>
    <w:p w:rsidR="00A97993" w:rsidRDefault="00A97993" w:rsidP="00A97993">
      <w:pPr>
        <w:pStyle w:val="ListParagraph"/>
        <w:ind w:left="2520"/>
        <w:rPr>
          <w:sz w:val="32"/>
        </w:rPr>
      </w:pPr>
    </w:p>
    <w:p w:rsidR="00A97993" w:rsidRDefault="00A97993" w:rsidP="00A97993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Not because Americans deliberately sought to produce it but because conditions required it</w:t>
      </w:r>
    </w:p>
    <w:p w:rsidR="00A97993" w:rsidRDefault="00A97993" w:rsidP="00A97993">
      <w:pPr>
        <w:pStyle w:val="ListParagraph"/>
        <w:ind w:left="2520"/>
        <w:rPr>
          <w:sz w:val="32"/>
        </w:rPr>
      </w:pPr>
    </w:p>
    <w:p w:rsidR="00820075" w:rsidRDefault="00A97993" w:rsidP="00A97993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Settler in America brought with them so many different religious practices that it proved difficult to impose a single religious code on any large area</w:t>
      </w:r>
    </w:p>
    <w:p w:rsidR="00820075" w:rsidRPr="00820075" w:rsidRDefault="00820075" w:rsidP="00820075">
      <w:pPr>
        <w:rPr>
          <w:sz w:val="32"/>
        </w:rPr>
      </w:pPr>
    </w:p>
    <w:p w:rsidR="00820075" w:rsidRPr="00565497" w:rsidRDefault="00820075" w:rsidP="00820075">
      <w:pPr>
        <w:pStyle w:val="ListParagraph"/>
        <w:numPr>
          <w:ilvl w:val="0"/>
          <w:numId w:val="7"/>
        </w:numPr>
        <w:rPr>
          <w:b/>
          <w:sz w:val="32"/>
        </w:rPr>
      </w:pPr>
      <w:r w:rsidRPr="00565497">
        <w:rPr>
          <w:b/>
          <w:sz w:val="32"/>
        </w:rPr>
        <w:t>The Great Awakening</w:t>
      </w:r>
    </w:p>
    <w:p w:rsidR="00565497" w:rsidRDefault="00565497" w:rsidP="00565497">
      <w:pPr>
        <w:pStyle w:val="ListParagraph"/>
        <w:ind w:left="1800"/>
        <w:rPr>
          <w:sz w:val="32"/>
        </w:rPr>
      </w:pPr>
    </w:p>
    <w:p w:rsidR="00820075" w:rsidRDefault="00820075" w:rsidP="00820075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Concerns about declining piety led to the first Great Awakening</w:t>
      </w:r>
    </w:p>
    <w:p w:rsidR="00565497" w:rsidRDefault="00565497" w:rsidP="00565497">
      <w:pPr>
        <w:pStyle w:val="ListParagraph"/>
        <w:ind w:left="2520"/>
        <w:rPr>
          <w:sz w:val="32"/>
        </w:rPr>
      </w:pPr>
    </w:p>
    <w:p w:rsidR="00820075" w:rsidRDefault="00820075" w:rsidP="00820075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It began in the 1730s and lasted through the 1740s</w:t>
      </w:r>
    </w:p>
    <w:p w:rsidR="00565497" w:rsidRDefault="00565497" w:rsidP="00565497">
      <w:pPr>
        <w:pStyle w:val="ListParagraph"/>
        <w:ind w:left="2520"/>
        <w:rPr>
          <w:sz w:val="32"/>
        </w:rPr>
      </w:pPr>
    </w:p>
    <w:p w:rsidR="00820075" w:rsidRDefault="00820075" w:rsidP="00820075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It brought a new spirit of religious fervor to the colonies</w:t>
      </w:r>
    </w:p>
    <w:p w:rsidR="00565497" w:rsidRDefault="00565497" w:rsidP="00565497">
      <w:pPr>
        <w:pStyle w:val="ListParagraph"/>
        <w:ind w:left="2520"/>
        <w:rPr>
          <w:sz w:val="32"/>
        </w:rPr>
      </w:pPr>
    </w:p>
    <w:p w:rsidR="00820075" w:rsidRDefault="00820075" w:rsidP="00820075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The rhetoric of the revival emphasized the potential for every person to break away from the constraints of the past and start anew in his or her relationship with God</w:t>
      </w:r>
    </w:p>
    <w:p w:rsidR="00565497" w:rsidRDefault="00565497" w:rsidP="00565497">
      <w:pPr>
        <w:pStyle w:val="ListParagraph"/>
        <w:ind w:left="2520"/>
        <w:rPr>
          <w:sz w:val="32"/>
        </w:rPr>
      </w:pPr>
    </w:p>
    <w:p w:rsidR="00820075" w:rsidRPr="00820075" w:rsidRDefault="00820075" w:rsidP="00820075">
      <w:pPr>
        <w:pStyle w:val="ListParagraph"/>
        <w:numPr>
          <w:ilvl w:val="2"/>
          <w:numId w:val="7"/>
        </w:numPr>
        <w:rPr>
          <w:sz w:val="32"/>
        </w:rPr>
      </w:pPr>
      <w:r w:rsidRPr="00820075">
        <w:rPr>
          <w:sz w:val="32"/>
        </w:rPr>
        <w:t>Powerful evangelists from England inspired the revival in America</w:t>
      </w:r>
    </w:p>
    <w:p w:rsidR="00565497" w:rsidRDefault="00565497" w:rsidP="00565497">
      <w:pPr>
        <w:pStyle w:val="ListParagraph"/>
        <w:ind w:left="3240"/>
        <w:rPr>
          <w:sz w:val="32"/>
        </w:rPr>
      </w:pPr>
    </w:p>
    <w:p w:rsidR="00820075" w:rsidRDefault="00820075" w:rsidP="00820075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The most important was George Whitefield</w:t>
      </w:r>
    </w:p>
    <w:p w:rsidR="00565497" w:rsidRDefault="00565497" w:rsidP="00565497">
      <w:pPr>
        <w:pStyle w:val="ListParagraph"/>
        <w:ind w:left="3240"/>
        <w:rPr>
          <w:sz w:val="32"/>
        </w:rPr>
      </w:pPr>
    </w:p>
    <w:p w:rsidR="00820075" w:rsidRDefault="00820075" w:rsidP="00820075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He made several evangelizing tours through the colonies and drew tremendous crowds</w:t>
      </w:r>
    </w:p>
    <w:p w:rsidR="00565497" w:rsidRDefault="00565497" w:rsidP="00565497">
      <w:pPr>
        <w:pStyle w:val="ListParagraph"/>
        <w:ind w:left="2520"/>
        <w:rPr>
          <w:sz w:val="32"/>
        </w:rPr>
      </w:pPr>
    </w:p>
    <w:p w:rsidR="00820075" w:rsidRDefault="00820075" w:rsidP="00820075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 xml:space="preserve">The most important preacher, however, was from New England, </w:t>
      </w:r>
      <w:r w:rsidRPr="00565497">
        <w:rPr>
          <w:b/>
          <w:sz w:val="32"/>
        </w:rPr>
        <w:t>Jonathan Edwards</w:t>
      </w:r>
    </w:p>
    <w:p w:rsidR="00565497" w:rsidRDefault="00565497" w:rsidP="00565497">
      <w:pPr>
        <w:pStyle w:val="ListParagraph"/>
        <w:ind w:left="3240"/>
        <w:rPr>
          <w:sz w:val="32"/>
        </w:rPr>
      </w:pPr>
    </w:p>
    <w:p w:rsidR="00820075" w:rsidRDefault="00820075" w:rsidP="00820075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He was a deeply orthodox Puritan from Northampton, Mass.</w:t>
      </w:r>
    </w:p>
    <w:p w:rsidR="00565497" w:rsidRDefault="00565497" w:rsidP="00565497">
      <w:pPr>
        <w:pStyle w:val="ListParagraph"/>
        <w:ind w:left="3240"/>
        <w:rPr>
          <w:sz w:val="32"/>
        </w:rPr>
      </w:pPr>
    </w:p>
    <w:p w:rsidR="00820075" w:rsidRDefault="00820075" w:rsidP="00820075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Edwards attacked the new doctrines of easy salvation for all</w:t>
      </w:r>
    </w:p>
    <w:p w:rsidR="00565497" w:rsidRDefault="00565497" w:rsidP="00565497">
      <w:pPr>
        <w:pStyle w:val="ListParagraph"/>
        <w:ind w:left="3240"/>
        <w:rPr>
          <w:sz w:val="32"/>
        </w:rPr>
      </w:pPr>
    </w:p>
    <w:p w:rsidR="00820075" w:rsidRDefault="00820075" w:rsidP="00820075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He preached the absolute sovereignty of god, predestination, and salvation by god’s grace alone</w:t>
      </w:r>
    </w:p>
    <w:p w:rsidR="00565497" w:rsidRDefault="00565497" w:rsidP="00565497">
      <w:pPr>
        <w:pStyle w:val="ListParagraph"/>
        <w:ind w:left="2520"/>
        <w:rPr>
          <w:sz w:val="32"/>
        </w:rPr>
      </w:pPr>
    </w:p>
    <w:p w:rsidR="00820075" w:rsidRDefault="00820075" w:rsidP="00820075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The Great Awakening led to the division of existing Christian congregations</w:t>
      </w:r>
    </w:p>
    <w:p w:rsidR="00565497" w:rsidRDefault="00565497" w:rsidP="00565497">
      <w:pPr>
        <w:pStyle w:val="ListParagraph"/>
        <w:ind w:left="3240"/>
        <w:rPr>
          <w:sz w:val="32"/>
        </w:rPr>
      </w:pPr>
    </w:p>
    <w:p w:rsidR="002C797E" w:rsidRDefault="00820075" w:rsidP="00820075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The Old Lights vs. The New Lights</w:t>
      </w:r>
    </w:p>
    <w:p w:rsidR="002C797E" w:rsidRDefault="002C797E" w:rsidP="002C797E">
      <w:pPr>
        <w:pStyle w:val="ListParagraph"/>
        <w:ind w:left="2520"/>
        <w:rPr>
          <w:sz w:val="32"/>
        </w:rPr>
      </w:pPr>
    </w:p>
    <w:p w:rsidR="002C797E" w:rsidRDefault="002C797E" w:rsidP="002C797E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The Great Awakening caused a great upheaval within the colonies, and challenged traditional authority</w:t>
      </w:r>
    </w:p>
    <w:p w:rsidR="002C797E" w:rsidRDefault="002C797E" w:rsidP="002C797E">
      <w:pPr>
        <w:pStyle w:val="ListParagraph"/>
        <w:ind w:left="1080"/>
        <w:rPr>
          <w:sz w:val="32"/>
        </w:rPr>
      </w:pPr>
    </w:p>
    <w:p w:rsidR="002C797E" w:rsidRPr="002C797E" w:rsidRDefault="002C797E" w:rsidP="002C797E">
      <w:pPr>
        <w:pStyle w:val="ListParagraph"/>
        <w:numPr>
          <w:ilvl w:val="0"/>
          <w:numId w:val="7"/>
        </w:numPr>
        <w:rPr>
          <w:b/>
          <w:sz w:val="32"/>
        </w:rPr>
      </w:pPr>
      <w:r w:rsidRPr="002C797E">
        <w:rPr>
          <w:b/>
          <w:sz w:val="32"/>
        </w:rPr>
        <w:t>The Enlightenment</w:t>
      </w:r>
    </w:p>
    <w:p w:rsidR="002C797E" w:rsidRDefault="002C797E" w:rsidP="002C797E">
      <w:pPr>
        <w:pStyle w:val="ListParagraph"/>
        <w:ind w:left="1800"/>
        <w:rPr>
          <w:sz w:val="32"/>
        </w:rPr>
      </w:pPr>
    </w:p>
    <w:p w:rsidR="002C797E" w:rsidRDefault="002C797E" w:rsidP="002C797E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The Enlightenment, a very different, and in many ways competing phenomenon caused another</w:t>
      </w:r>
    </w:p>
    <w:p w:rsidR="002C797E" w:rsidRDefault="002C797E" w:rsidP="002C797E">
      <w:pPr>
        <w:pStyle w:val="ListParagraph"/>
        <w:ind w:left="2520"/>
        <w:rPr>
          <w:sz w:val="32"/>
        </w:rPr>
      </w:pPr>
    </w:p>
    <w:p w:rsidR="002C797E" w:rsidRDefault="002C797E" w:rsidP="002C797E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As scientists and other thinkers discovered natural laws that they believed regulated the workings of nature, they came to celebrate the power of human reason and scientific inquiry</w:t>
      </w:r>
    </w:p>
    <w:p w:rsidR="002C797E" w:rsidRDefault="002C797E" w:rsidP="002C797E">
      <w:pPr>
        <w:pStyle w:val="ListParagraph"/>
        <w:ind w:left="3240"/>
        <w:rPr>
          <w:sz w:val="32"/>
        </w:rPr>
      </w:pPr>
    </w:p>
    <w:p w:rsidR="002C797E" w:rsidRDefault="002C797E" w:rsidP="002C797E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Enlightenment thinkers argued that reason, not just faith, could create progress and advance knowledge</w:t>
      </w:r>
    </w:p>
    <w:p w:rsidR="002C797E" w:rsidRDefault="002C797E" w:rsidP="002C797E">
      <w:pPr>
        <w:pStyle w:val="ListParagraph"/>
        <w:ind w:left="3240"/>
        <w:rPr>
          <w:sz w:val="32"/>
        </w:rPr>
      </w:pPr>
    </w:p>
    <w:p w:rsidR="002C797E" w:rsidRDefault="002C797E" w:rsidP="002C797E">
      <w:pPr>
        <w:pStyle w:val="ListParagraph"/>
        <w:numPr>
          <w:ilvl w:val="3"/>
          <w:numId w:val="7"/>
        </w:numPr>
        <w:rPr>
          <w:sz w:val="32"/>
        </w:rPr>
      </w:pPr>
      <w:r>
        <w:rPr>
          <w:sz w:val="32"/>
        </w:rPr>
        <w:t>In celebrating reason they undermined the power of traditional authority</w:t>
      </w:r>
    </w:p>
    <w:p w:rsidR="002C797E" w:rsidRDefault="002C797E" w:rsidP="002C797E">
      <w:pPr>
        <w:pStyle w:val="ListParagraph"/>
        <w:ind w:left="2520"/>
        <w:rPr>
          <w:sz w:val="32"/>
        </w:rPr>
      </w:pPr>
    </w:p>
    <w:p w:rsidR="002C797E" w:rsidRDefault="002C797E" w:rsidP="002C797E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>But unlike the Great Awakening, the Enlightenment encouraged men and women to look to themselves, not to god, for guidance as to how to live their lives and shape society</w:t>
      </w:r>
    </w:p>
    <w:p w:rsidR="002C797E" w:rsidRDefault="002C797E" w:rsidP="002C797E">
      <w:pPr>
        <w:pStyle w:val="ListParagraph"/>
        <w:ind w:left="2520"/>
        <w:rPr>
          <w:sz w:val="32"/>
        </w:rPr>
      </w:pPr>
    </w:p>
    <w:p w:rsidR="002C797E" w:rsidRDefault="002C797E" w:rsidP="002C797E">
      <w:pPr>
        <w:pStyle w:val="ListParagraph"/>
        <w:numPr>
          <w:ilvl w:val="2"/>
          <w:numId w:val="7"/>
        </w:numPr>
        <w:rPr>
          <w:sz w:val="32"/>
        </w:rPr>
      </w:pPr>
      <w:r>
        <w:rPr>
          <w:sz w:val="32"/>
        </w:rPr>
        <w:t xml:space="preserve">It emphasized education and heightened interest in politics and </w:t>
      </w:r>
      <w:proofErr w:type="spellStart"/>
      <w:r>
        <w:rPr>
          <w:sz w:val="32"/>
        </w:rPr>
        <w:t>gov’t</w:t>
      </w:r>
      <w:proofErr w:type="spellEnd"/>
    </w:p>
    <w:p w:rsidR="002C797E" w:rsidRDefault="002C797E" w:rsidP="002C797E">
      <w:pPr>
        <w:pStyle w:val="ListParagraph"/>
        <w:ind w:left="1800"/>
        <w:rPr>
          <w:sz w:val="32"/>
        </w:rPr>
      </w:pPr>
    </w:p>
    <w:p w:rsidR="00115987" w:rsidRPr="0078642F" w:rsidRDefault="002C797E" w:rsidP="002C797E">
      <w:pPr>
        <w:pStyle w:val="ListParagraph"/>
        <w:numPr>
          <w:ilvl w:val="1"/>
          <w:numId w:val="7"/>
        </w:numPr>
        <w:rPr>
          <w:sz w:val="32"/>
        </w:rPr>
      </w:pPr>
      <w:r>
        <w:rPr>
          <w:sz w:val="32"/>
        </w:rPr>
        <w:t>What is most important to remember is that it laid the foundations for the social and political turmoil tha</w:t>
      </w:r>
      <w:r w:rsidR="004567D9">
        <w:rPr>
          <w:sz w:val="32"/>
        </w:rPr>
        <w:t>t would come in the last half</w:t>
      </w:r>
      <w:r>
        <w:rPr>
          <w:sz w:val="32"/>
        </w:rPr>
        <w:t xml:space="preserve"> of the 18</w:t>
      </w:r>
      <w:r w:rsidRPr="002C797E">
        <w:rPr>
          <w:sz w:val="32"/>
          <w:vertAlign w:val="superscript"/>
        </w:rPr>
        <w:t>th</w:t>
      </w:r>
      <w:r>
        <w:rPr>
          <w:sz w:val="32"/>
        </w:rPr>
        <w:t xml:space="preserve"> century</w:t>
      </w:r>
    </w:p>
    <w:sectPr w:rsidR="00115987" w:rsidRPr="0078642F" w:rsidSect="00115987">
      <w:footerReference w:type="even" r:id="rId6"/>
      <w:footerReference w:type="default" r:id="rId7"/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0E7" w:rsidRDefault="006840E7" w:rsidP="001159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840E7" w:rsidRDefault="006840E7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0E7" w:rsidRDefault="006840E7" w:rsidP="001159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F56E3">
      <w:rPr>
        <w:rStyle w:val="PageNumber"/>
        <w:noProof/>
      </w:rPr>
      <w:t>13</w:t>
    </w:r>
    <w:r>
      <w:rPr>
        <w:rStyle w:val="PageNumber"/>
      </w:rPr>
      <w:fldChar w:fldCharType="end"/>
    </w:r>
  </w:p>
  <w:p w:rsidR="006840E7" w:rsidRDefault="006840E7">
    <w:pPr>
      <w:pStyle w:val="Footer"/>
    </w:pPr>
  </w:p>
</w:ft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87159"/>
    <w:multiLevelType w:val="hybridMultilevel"/>
    <w:tmpl w:val="8D2E9C9E"/>
    <w:lvl w:ilvl="0" w:tplc="DDF8117E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5D5C78"/>
    <w:multiLevelType w:val="hybridMultilevel"/>
    <w:tmpl w:val="E2240910"/>
    <w:lvl w:ilvl="0" w:tplc="A5A8885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D11526"/>
    <w:multiLevelType w:val="hybridMultilevel"/>
    <w:tmpl w:val="52F84896"/>
    <w:lvl w:ilvl="0" w:tplc="4276078E">
      <w:start w:val="3025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2070E96"/>
    <w:multiLevelType w:val="hybridMultilevel"/>
    <w:tmpl w:val="F9FE1D88"/>
    <w:lvl w:ilvl="0" w:tplc="66F671A4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3977F86"/>
    <w:multiLevelType w:val="hybridMultilevel"/>
    <w:tmpl w:val="4D74AFDE"/>
    <w:lvl w:ilvl="0" w:tplc="AB5434A0">
      <w:start w:val="2009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F0D3DA4"/>
    <w:multiLevelType w:val="hybridMultilevel"/>
    <w:tmpl w:val="9A8A0BC2"/>
    <w:lvl w:ilvl="0" w:tplc="6A5476D0">
      <w:start w:val="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1856B2B"/>
    <w:multiLevelType w:val="hybridMultilevel"/>
    <w:tmpl w:val="B9626C86"/>
    <w:lvl w:ilvl="0" w:tplc="BC34B972">
      <w:start w:val="8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71C57"/>
    <w:rsid w:val="00010991"/>
    <w:rsid w:val="00017B2D"/>
    <w:rsid w:val="00024870"/>
    <w:rsid w:val="00026397"/>
    <w:rsid w:val="00030744"/>
    <w:rsid w:val="000579C1"/>
    <w:rsid w:val="00062219"/>
    <w:rsid w:val="0006708B"/>
    <w:rsid w:val="00067F1A"/>
    <w:rsid w:val="00080D60"/>
    <w:rsid w:val="00091582"/>
    <w:rsid w:val="00095293"/>
    <w:rsid w:val="000C0325"/>
    <w:rsid w:val="000C28BC"/>
    <w:rsid w:val="000D2202"/>
    <w:rsid w:val="000F5D29"/>
    <w:rsid w:val="000F68D8"/>
    <w:rsid w:val="0011363D"/>
    <w:rsid w:val="00115987"/>
    <w:rsid w:val="001246F3"/>
    <w:rsid w:val="001329F0"/>
    <w:rsid w:val="00133717"/>
    <w:rsid w:val="00134405"/>
    <w:rsid w:val="001378A9"/>
    <w:rsid w:val="00150C03"/>
    <w:rsid w:val="001A5374"/>
    <w:rsid w:val="001B1BDE"/>
    <w:rsid w:val="001D1BDB"/>
    <w:rsid w:val="001D5404"/>
    <w:rsid w:val="001F2DBC"/>
    <w:rsid w:val="00201770"/>
    <w:rsid w:val="002038EF"/>
    <w:rsid w:val="00206103"/>
    <w:rsid w:val="00214180"/>
    <w:rsid w:val="00231489"/>
    <w:rsid w:val="00241B53"/>
    <w:rsid w:val="00270749"/>
    <w:rsid w:val="002C797E"/>
    <w:rsid w:val="002D1DB1"/>
    <w:rsid w:val="002E759C"/>
    <w:rsid w:val="002F6228"/>
    <w:rsid w:val="00300541"/>
    <w:rsid w:val="00320743"/>
    <w:rsid w:val="003313B1"/>
    <w:rsid w:val="00332296"/>
    <w:rsid w:val="00351632"/>
    <w:rsid w:val="00367423"/>
    <w:rsid w:val="003749E9"/>
    <w:rsid w:val="0038009A"/>
    <w:rsid w:val="00386D9E"/>
    <w:rsid w:val="00395A78"/>
    <w:rsid w:val="003A42DA"/>
    <w:rsid w:val="003C4D30"/>
    <w:rsid w:val="003D319A"/>
    <w:rsid w:val="003D39BA"/>
    <w:rsid w:val="003E188C"/>
    <w:rsid w:val="003E2FC7"/>
    <w:rsid w:val="003E3B57"/>
    <w:rsid w:val="003E6E9D"/>
    <w:rsid w:val="00400881"/>
    <w:rsid w:val="004107BD"/>
    <w:rsid w:val="0042441A"/>
    <w:rsid w:val="004567D9"/>
    <w:rsid w:val="00463C2A"/>
    <w:rsid w:val="004729D0"/>
    <w:rsid w:val="004E1333"/>
    <w:rsid w:val="00500471"/>
    <w:rsid w:val="0052016C"/>
    <w:rsid w:val="00525617"/>
    <w:rsid w:val="00531745"/>
    <w:rsid w:val="005365A0"/>
    <w:rsid w:val="00536EFB"/>
    <w:rsid w:val="00542CB9"/>
    <w:rsid w:val="00543769"/>
    <w:rsid w:val="00557AB3"/>
    <w:rsid w:val="00565497"/>
    <w:rsid w:val="005856DE"/>
    <w:rsid w:val="00585EC6"/>
    <w:rsid w:val="00587A95"/>
    <w:rsid w:val="005F13DC"/>
    <w:rsid w:val="005F51A2"/>
    <w:rsid w:val="00605E06"/>
    <w:rsid w:val="00617A07"/>
    <w:rsid w:val="00627A04"/>
    <w:rsid w:val="0063792C"/>
    <w:rsid w:val="0066553C"/>
    <w:rsid w:val="006840E7"/>
    <w:rsid w:val="006920B7"/>
    <w:rsid w:val="006945FA"/>
    <w:rsid w:val="006F7FB6"/>
    <w:rsid w:val="00703E09"/>
    <w:rsid w:val="00704B3B"/>
    <w:rsid w:val="00733DF1"/>
    <w:rsid w:val="007416FA"/>
    <w:rsid w:val="007506DA"/>
    <w:rsid w:val="00754F38"/>
    <w:rsid w:val="00781FD4"/>
    <w:rsid w:val="0078381D"/>
    <w:rsid w:val="0078642F"/>
    <w:rsid w:val="007957B3"/>
    <w:rsid w:val="00797AA7"/>
    <w:rsid w:val="007A6021"/>
    <w:rsid w:val="007D5579"/>
    <w:rsid w:val="007E7A63"/>
    <w:rsid w:val="007F06F4"/>
    <w:rsid w:val="007F6B2C"/>
    <w:rsid w:val="008169ED"/>
    <w:rsid w:val="00817E52"/>
    <w:rsid w:val="00820075"/>
    <w:rsid w:val="008264EE"/>
    <w:rsid w:val="00832D9A"/>
    <w:rsid w:val="00860718"/>
    <w:rsid w:val="00871C57"/>
    <w:rsid w:val="00893B97"/>
    <w:rsid w:val="008A723C"/>
    <w:rsid w:val="008B3BE5"/>
    <w:rsid w:val="00915DB5"/>
    <w:rsid w:val="009232C3"/>
    <w:rsid w:val="009264DF"/>
    <w:rsid w:val="00926F25"/>
    <w:rsid w:val="0093517D"/>
    <w:rsid w:val="009661A5"/>
    <w:rsid w:val="009665AA"/>
    <w:rsid w:val="009749FC"/>
    <w:rsid w:val="009913F2"/>
    <w:rsid w:val="00992320"/>
    <w:rsid w:val="009A79E2"/>
    <w:rsid w:val="009D30E8"/>
    <w:rsid w:val="009D5BAD"/>
    <w:rsid w:val="009F5584"/>
    <w:rsid w:val="009F56E3"/>
    <w:rsid w:val="00A03E8E"/>
    <w:rsid w:val="00A066E1"/>
    <w:rsid w:val="00A06EC9"/>
    <w:rsid w:val="00A1462D"/>
    <w:rsid w:val="00A351A8"/>
    <w:rsid w:val="00A42002"/>
    <w:rsid w:val="00A433F9"/>
    <w:rsid w:val="00A54E71"/>
    <w:rsid w:val="00A80D64"/>
    <w:rsid w:val="00A81530"/>
    <w:rsid w:val="00A82B22"/>
    <w:rsid w:val="00A94CD8"/>
    <w:rsid w:val="00A97993"/>
    <w:rsid w:val="00AD701D"/>
    <w:rsid w:val="00AE3CA0"/>
    <w:rsid w:val="00AE4E78"/>
    <w:rsid w:val="00AE798F"/>
    <w:rsid w:val="00B00570"/>
    <w:rsid w:val="00B0282C"/>
    <w:rsid w:val="00B04CB9"/>
    <w:rsid w:val="00B22791"/>
    <w:rsid w:val="00B45D43"/>
    <w:rsid w:val="00B77747"/>
    <w:rsid w:val="00B83F2B"/>
    <w:rsid w:val="00BA7C75"/>
    <w:rsid w:val="00BB533D"/>
    <w:rsid w:val="00BC4411"/>
    <w:rsid w:val="00BE3195"/>
    <w:rsid w:val="00BE35CA"/>
    <w:rsid w:val="00BE7D88"/>
    <w:rsid w:val="00BF0B24"/>
    <w:rsid w:val="00C11CF6"/>
    <w:rsid w:val="00C13378"/>
    <w:rsid w:val="00C14256"/>
    <w:rsid w:val="00C506C4"/>
    <w:rsid w:val="00C517D4"/>
    <w:rsid w:val="00C87608"/>
    <w:rsid w:val="00CA4630"/>
    <w:rsid w:val="00CB737A"/>
    <w:rsid w:val="00CD0E01"/>
    <w:rsid w:val="00CD1078"/>
    <w:rsid w:val="00CD2355"/>
    <w:rsid w:val="00CD29D5"/>
    <w:rsid w:val="00CE26D7"/>
    <w:rsid w:val="00D01768"/>
    <w:rsid w:val="00D05F56"/>
    <w:rsid w:val="00D062C1"/>
    <w:rsid w:val="00D130BD"/>
    <w:rsid w:val="00D140F9"/>
    <w:rsid w:val="00D15B32"/>
    <w:rsid w:val="00D223D9"/>
    <w:rsid w:val="00D3739C"/>
    <w:rsid w:val="00D446E6"/>
    <w:rsid w:val="00D469B3"/>
    <w:rsid w:val="00D52635"/>
    <w:rsid w:val="00D554D6"/>
    <w:rsid w:val="00D55C1B"/>
    <w:rsid w:val="00D61383"/>
    <w:rsid w:val="00D73B1A"/>
    <w:rsid w:val="00D82526"/>
    <w:rsid w:val="00D832C1"/>
    <w:rsid w:val="00D856DD"/>
    <w:rsid w:val="00DA6879"/>
    <w:rsid w:val="00DB2B57"/>
    <w:rsid w:val="00DB5FCC"/>
    <w:rsid w:val="00DB6925"/>
    <w:rsid w:val="00DD32B4"/>
    <w:rsid w:val="00E032C8"/>
    <w:rsid w:val="00E35ECE"/>
    <w:rsid w:val="00E40135"/>
    <w:rsid w:val="00E44AB8"/>
    <w:rsid w:val="00E6348D"/>
    <w:rsid w:val="00E6472C"/>
    <w:rsid w:val="00E77845"/>
    <w:rsid w:val="00E8451F"/>
    <w:rsid w:val="00EA5AB2"/>
    <w:rsid w:val="00ED06C5"/>
    <w:rsid w:val="00ED186D"/>
    <w:rsid w:val="00EE335D"/>
    <w:rsid w:val="00EE4378"/>
    <w:rsid w:val="00EE7B22"/>
    <w:rsid w:val="00F23814"/>
    <w:rsid w:val="00F24165"/>
    <w:rsid w:val="00F35322"/>
    <w:rsid w:val="00F42A7C"/>
    <w:rsid w:val="00F56831"/>
    <w:rsid w:val="00F861F0"/>
    <w:rsid w:val="00F9224F"/>
    <w:rsid w:val="00FC143E"/>
    <w:rsid w:val="00FC27E4"/>
    <w:rsid w:val="00FD34BF"/>
    <w:rsid w:val="00FD5F1E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C57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871C5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871C5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1C57"/>
  </w:style>
  <w:style w:type="character" w:styleId="PageNumber">
    <w:name w:val="page number"/>
    <w:basedOn w:val="DefaultParagraphFont"/>
    <w:uiPriority w:val="99"/>
    <w:semiHidden/>
    <w:unhideWhenUsed/>
    <w:rsid w:val="00871C57"/>
  </w:style>
  <w:style w:type="character" w:styleId="Hyperlink">
    <w:name w:val="Hyperlink"/>
    <w:basedOn w:val="DefaultParagraphFont"/>
    <w:uiPriority w:val="99"/>
    <w:semiHidden/>
    <w:unhideWhenUsed/>
    <w:rsid w:val="006840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youtube.com/watch?v=fCHvD2DyWeY" TargetMode="Externa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13</Pages>
  <Words>1358</Words>
  <Characters>7741</Characters>
  <Application>Microsoft Macintosh Word</Application>
  <DocSecurity>0</DocSecurity>
  <Lines>64</Lines>
  <Paragraphs>15</Paragraphs>
  <ScaleCrop>false</ScaleCrop>
  <Company>University of West Georgia</Company>
  <LinksUpToDate>false</LinksUpToDate>
  <CharactersWithSpaces>9506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Awtrey</dc:creator>
  <cp:keywords/>
  <cp:lastModifiedBy>Jonathon Awtrey</cp:lastModifiedBy>
  <cp:revision>24</cp:revision>
  <dcterms:created xsi:type="dcterms:W3CDTF">2009-08-27T15:23:00Z</dcterms:created>
  <dcterms:modified xsi:type="dcterms:W3CDTF">2015-09-21T13:06:00Z</dcterms:modified>
</cp:coreProperties>
</file>